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6411" w:rsidRPr="0012193D" w:rsidRDefault="00E86411">
      <w:pPr>
        <w:spacing w:line="345" w:lineRule="exact"/>
        <w:jc w:val="center"/>
        <w:rPr>
          <w:rFonts w:ascii="Times New Roman" w:hAnsi="Times New Roman" w:cs="Times New Roman"/>
          <w:sz w:val="32"/>
        </w:rPr>
      </w:pPr>
    </w:p>
    <w:p w:rsidR="00F654FB" w:rsidRPr="0012193D" w:rsidRDefault="00F654FB" w:rsidP="00F654FB">
      <w:pPr>
        <w:rPr>
          <w:rFonts w:ascii="Times New Roman" w:eastAsia="Meiryo UI" w:hAnsi="Times New Roman" w:cs="Times New Roman"/>
          <w:sz w:val="44"/>
          <w:szCs w:val="44"/>
        </w:rPr>
      </w:pPr>
      <w:r w:rsidRPr="0012193D">
        <w:rPr>
          <w:rFonts w:ascii="Times New Roman" w:hAnsi="Times New Roman" w:cs="Times New Roman"/>
          <w:sz w:val="32"/>
        </w:rPr>
        <w:tab/>
      </w:r>
    </w:p>
    <w:p w:rsidR="00F654FB" w:rsidRPr="0012193D" w:rsidRDefault="00F654FB" w:rsidP="00F654FB">
      <w:pPr>
        <w:rPr>
          <w:rFonts w:ascii="Times New Roman" w:eastAsia="Meiryo UI" w:hAnsi="Times New Roman" w:cs="Times New Roman"/>
          <w:sz w:val="44"/>
          <w:szCs w:val="44"/>
        </w:rPr>
      </w:pPr>
    </w:p>
    <w:p w:rsidR="00F654FB" w:rsidRPr="0012193D" w:rsidRDefault="00F654FB" w:rsidP="00F654FB">
      <w:pPr>
        <w:rPr>
          <w:rFonts w:ascii="Times New Roman" w:eastAsia="Meiryo UI" w:hAnsi="Times New Roman" w:cs="Times New Roman"/>
          <w:sz w:val="44"/>
          <w:szCs w:val="44"/>
        </w:rPr>
      </w:pPr>
    </w:p>
    <w:p w:rsidR="00F654FB" w:rsidRPr="0012193D" w:rsidRDefault="00F654FB" w:rsidP="00F654FB">
      <w:pPr>
        <w:rPr>
          <w:rFonts w:ascii="Times New Roman" w:hAnsi="Times New Roman" w:cs="Times New Roman"/>
          <w:sz w:val="52"/>
          <w:szCs w:val="52"/>
        </w:rPr>
      </w:pPr>
    </w:p>
    <w:p w:rsidR="003140B8" w:rsidRPr="0012193D" w:rsidRDefault="003140B8" w:rsidP="00F654FB">
      <w:pPr>
        <w:adjustRightInd w:val="0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_Hlk124341440"/>
      <w:r w:rsidRPr="0012193D">
        <w:rPr>
          <w:rFonts w:ascii="Times New Roman" w:hAnsi="Times New Roman" w:cs="Times New Roman"/>
          <w:sz w:val="52"/>
          <w:szCs w:val="52"/>
        </w:rPr>
        <w:t>G.M6</w:t>
      </w:r>
      <w:r w:rsidRPr="0012193D">
        <w:rPr>
          <w:rFonts w:ascii="Times New Roman" w:hAnsi="Times New Roman" w:cs="Times New Roman"/>
          <w:sz w:val="52"/>
          <w:szCs w:val="52"/>
        </w:rPr>
        <w:t>单相</w:t>
      </w:r>
      <w:r w:rsidR="00AC0899" w:rsidRPr="0012193D">
        <w:rPr>
          <w:rFonts w:ascii="Times New Roman" w:hAnsi="Times New Roman" w:cs="Times New Roman"/>
          <w:sz w:val="52"/>
          <w:szCs w:val="52"/>
        </w:rPr>
        <w:t>电子式</w:t>
      </w:r>
      <w:r w:rsidRPr="0012193D">
        <w:rPr>
          <w:rFonts w:ascii="Times New Roman" w:hAnsi="Times New Roman" w:cs="Times New Roman"/>
          <w:sz w:val="52"/>
          <w:szCs w:val="52"/>
        </w:rPr>
        <w:t>电能表</w:t>
      </w:r>
    </w:p>
    <w:bookmarkEnd w:id="0"/>
    <w:p w:rsidR="00F654FB" w:rsidRPr="0012193D" w:rsidRDefault="00F654FB" w:rsidP="00F654FB">
      <w:pPr>
        <w:rPr>
          <w:rFonts w:ascii="Times New Roman" w:hAnsi="Times New Roman" w:cs="Times New Roman"/>
          <w:sz w:val="44"/>
          <w:szCs w:val="44"/>
        </w:rPr>
      </w:pPr>
    </w:p>
    <w:p w:rsidR="00F654FB" w:rsidRPr="0012193D" w:rsidRDefault="00315E70" w:rsidP="00315E70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幼圆" w:eastAsia="幼圆" w:hint="eastAsia"/>
          <w:b/>
          <w:noProof/>
          <w:sz w:val="52"/>
          <w:szCs w:val="52"/>
        </w:rPr>
        <w:drawing>
          <wp:inline distT="0" distB="0" distL="0" distR="0">
            <wp:extent cx="5092700" cy="36629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397" cy="366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4FB" w:rsidRDefault="00F654FB" w:rsidP="00F654FB">
      <w:pPr>
        <w:rPr>
          <w:rFonts w:ascii="Times New Roman" w:eastAsia="黑体" w:hAnsi="Times New Roman" w:cs="Times New Roman"/>
          <w:sz w:val="44"/>
          <w:szCs w:val="44"/>
        </w:rPr>
      </w:pPr>
      <w:r w:rsidRPr="0012193D">
        <w:rPr>
          <w:rFonts w:ascii="Times New Roman" w:eastAsia="黑体" w:hAnsi="Times New Roman" w:cs="Times New Roman"/>
          <w:sz w:val="44"/>
          <w:szCs w:val="44"/>
        </w:rPr>
        <w:t xml:space="preserve">         </w:t>
      </w:r>
    </w:p>
    <w:p w:rsidR="0023711F" w:rsidRPr="0012193D" w:rsidRDefault="0023711F" w:rsidP="00F654FB">
      <w:pPr>
        <w:rPr>
          <w:rFonts w:ascii="Times New Roman" w:eastAsia="黑体" w:hAnsi="Times New Roman" w:cs="Times New Roman"/>
          <w:sz w:val="44"/>
          <w:szCs w:val="44"/>
        </w:rPr>
      </w:pPr>
    </w:p>
    <w:p w:rsidR="00F654FB" w:rsidRPr="0012193D" w:rsidRDefault="00F654FB" w:rsidP="00F654FB">
      <w:pPr>
        <w:rPr>
          <w:rFonts w:ascii="Times New Roman" w:eastAsia="黑体" w:hAnsi="Times New Roman" w:cs="Times New Roman"/>
          <w:sz w:val="44"/>
          <w:szCs w:val="44"/>
        </w:rPr>
      </w:pPr>
    </w:p>
    <w:p w:rsidR="00F654FB" w:rsidRDefault="00F654FB" w:rsidP="0023711F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12193D">
        <w:rPr>
          <w:rFonts w:ascii="Times New Roman" w:eastAsia="黑体" w:hAnsi="Times New Roman" w:cs="Times New Roman"/>
          <w:sz w:val="44"/>
          <w:szCs w:val="44"/>
        </w:rPr>
        <w:t>安装使用说明书</w:t>
      </w:r>
    </w:p>
    <w:p w:rsidR="009A06DE" w:rsidRPr="0012193D" w:rsidRDefault="009A06DE" w:rsidP="00F654FB">
      <w:pPr>
        <w:jc w:val="center"/>
        <w:rPr>
          <w:rFonts w:ascii="Times New Roman" w:eastAsia="黑体" w:hAnsi="Times New Roman" w:cs="Times New Roman"/>
          <w:sz w:val="44"/>
          <w:szCs w:val="44"/>
        </w:rPr>
      </w:pPr>
    </w:p>
    <w:p w:rsidR="00F654FB" w:rsidRPr="0012193D" w:rsidRDefault="00F654FB" w:rsidP="00F654FB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12193D">
        <w:rPr>
          <w:rFonts w:ascii="Times New Roman" w:eastAsia="黑体" w:hAnsi="Times New Roman" w:cs="Times New Roman"/>
          <w:sz w:val="28"/>
          <w:szCs w:val="28"/>
        </w:rPr>
        <w:t>山东金洲科瑞节能科技有限公司</w:t>
      </w:r>
    </w:p>
    <w:p w:rsidR="00F654FB" w:rsidRPr="0012193D" w:rsidRDefault="00F654FB" w:rsidP="00F654FB">
      <w:pPr>
        <w:tabs>
          <w:tab w:val="left" w:pos="3480"/>
        </w:tabs>
        <w:rPr>
          <w:rFonts w:ascii="Times New Roman" w:hAnsi="Times New Roman" w:cs="Times New Roman"/>
          <w:sz w:val="32"/>
        </w:rPr>
      </w:pPr>
    </w:p>
    <w:p w:rsidR="00F654FB" w:rsidRPr="0012193D" w:rsidRDefault="00F654FB" w:rsidP="00F654FB">
      <w:pPr>
        <w:tabs>
          <w:tab w:val="left" w:pos="3480"/>
        </w:tabs>
        <w:rPr>
          <w:rFonts w:ascii="Times New Roman" w:hAnsi="Times New Roman" w:cs="Times New Roman"/>
          <w:sz w:val="32"/>
        </w:rPr>
        <w:sectPr w:rsidR="00F654FB" w:rsidRPr="0012193D" w:rsidSect="007A4794">
          <w:headerReference w:type="default" r:id="rId9"/>
          <w:pgSz w:w="11910" w:h="16840"/>
          <w:pgMar w:top="1580" w:right="600" w:bottom="280" w:left="640" w:header="1077" w:footer="567" w:gutter="0"/>
          <w:cols w:space="720"/>
          <w:docGrid w:linePitch="299"/>
        </w:sectPr>
      </w:pPr>
      <w:r w:rsidRPr="0012193D">
        <w:rPr>
          <w:rFonts w:ascii="Times New Roman" w:hAnsi="Times New Roman" w:cs="Times New Roman"/>
          <w:sz w:val="32"/>
        </w:rPr>
        <w:tab/>
      </w:r>
    </w:p>
    <w:p w:rsidR="00F574C7" w:rsidRPr="0012193D" w:rsidRDefault="00F574C7" w:rsidP="00F574C7">
      <w:pPr>
        <w:pStyle w:val="3"/>
        <w:tabs>
          <w:tab w:val="left" w:pos="493"/>
        </w:tabs>
        <w:spacing w:line="473" w:lineRule="exact"/>
        <w:ind w:firstLine="0"/>
        <w:rPr>
          <w:rFonts w:ascii="Times New Roman" w:hAnsi="Times New Roman" w:cs="Times New Roman"/>
        </w:rPr>
      </w:pPr>
      <w:bookmarkStart w:id="1" w:name="1_概述"/>
      <w:bookmarkEnd w:id="1"/>
    </w:p>
    <w:p w:rsidR="00E86411" w:rsidRPr="0012193D" w:rsidRDefault="00000000" w:rsidP="00DC3790">
      <w:pPr>
        <w:pStyle w:val="3"/>
        <w:numPr>
          <w:ilvl w:val="0"/>
          <w:numId w:val="4"/>
        </w:numPr>
        <w:tabs>
          <w:tab w:val="left" w:pos="493"/>
        </w:tabs>
        <w:spacing w:beforeLines="50" w:before="120" w:afterLines="50" w:after="120" w:line="473" w:lineRule="exact"/>
        <w:rPr>
          <w:rFonts w:ascii="Times New Roman" w:hAnsi="Times New Roman" w:cs="Times New Roman"/>
        </w:rPr>
      </w:pPr>
      <w:r w:rsidRPr="0012193D">
        <w:rPr>
          <w:rFonts w:ascii="Times New Roman" w:hAnsi="Times New Roman" w:cs="Times New Roman"/>
          <w:spacing w:val="-6"/>
        </w:rPr>
        <w:t>概述</w:t>
      </w:r>
    </w:p>
    <w:p w:rsidR="00801A67" w:rsidRPr="0012193D" w:rsidRDefault="003140B8" w:rsidP="00801A67">
      <w:pPr>
        <w:pStyle w:val="a3"/>
        <w:spacing w:before="1" w:line="278" w:lineRule="auto"/>
        <w:ind w:left="212" w:right="143" w:firstLine="420"/>
        <w:rPr>
          <w:rFonts w:ascii="Times New Roman" w:hAnsi="Times New Roman" w:cs="Times New Roman"/>
        </w:rPr>
      </w:pPr>
      <w:bookmarkStart w:id="2" w:name="_Hlk124423643"/>
      <w:r w:rsidRPr="0012193D">
        <w:rPr>
          <w:rFonts w:ascii="Times New Roman" w:hAnsi="Times New Roman" w:cs="Times New Roman"/>
          <w:spacing w:val="-4"/>
          <w:w w:val="99"/>
        </w:rPr>
        <w:t>G.M6</w:t>
      </w:r>
      <w:r w:rsidRPr="0012193D">
        <w:rPr>
          <w:rFonts w:ascii="Times New Roman" w:hAnsi="Times New Roman" w:cs="Times New Roman"/>
          <w:spacing w:val="-4"/>
          <w:w w:val="99"/>
        </w:rPr>
        <w:t>单相电子式电能表</w:t>
      </w:r>
      <w:r w:rsidR="00801A67" w:rsidRPr="00801A67">
        <w:rPr>
          <w:rFonts w:ascii="Times New Roman" w:hAnsi="Times New Roman" w:cs="Times New Roman"/>
          <w:spacing w:val="-1"/>
          <w:w w:val="99"/>
        </w:rPr>
        <w:t>采用</w:t>
      </w:r>
      <w:r w:rsidR="00801A67" w:rsidRPr="00801A67">
        <w:rPr>
          <w:rFonts w:ascii="Times New Roman" w:hAnsi="Times New Roman" w:cs="Times New Roman"/>
          <w:spacing w:val="-1"/>
          <w:w w:val="99"/>
        </w:rPr>
        <w:t>DIN35mm</w:t>
      </w:r>
      <w:r w:rsidR="00801A67" w:rsidRPr="00801A67">
        <w:rPr>
          <w:rFonts w:ascii="Times New Roman" w:hAnsi="Times New Roman" w:cs="Times New Roman"/>
          <w:spacing w:val="-1"/>
          <w:w w:val="99"/>
        </w:rPr>
        <w:t>导轨式安装结构、</w:t>
      </w:r>
      <w:r w:rsidR="00801A67" w:rsidRPr="00801A67">
        <w:rPr>
          <w:rFonts w:ascii="Times New Roman" w:hAnsi="Times New Roman" w:cs="Times New Roman"/>
          <w:spacing w:val="-1"/>
          <w:w w:val="99"/>
        </w:rPr>
        <w:t>LCD</w:t>
      </w:r>
      <w:r w:rsidR="00801A67" w:rsidRPr="00801A67">
        <w:rPr>
          <w:rFonts w:ascii="Times New Roman" w:hAnsi="Times New Roman" w:cs="Times New Roman"/>
          <w:spacing w:val="-1"/>
          <w:w w:val="99"/>
        </w:rPr>
        <w:t>显示，测量电能及其它电参量，可进行时钟、费率时段等参数设置，并具有电能脉冲输出功能；可用</w:t>
      </w:r>
      <w:r w:rsidR="00801A67" w:rsidRPr="00801A67">
        <w:rPr>
          <w:rFonts w:ascii="Times New Roman" w:hAnsi="Times New Roman" w:cs="Times New Roman"/>
          <w:spacing w:val="-1"/>
          <w:w w:val="99"/>
        </w:rPr>
        <w:t>RS485</w:t>
      </w:r>
      <w:r w:rsidR="00801A67" w:rsidRPr="00801A67">
        <w:rPr>
          <w:rFonts w:ascii="Times New Roman" w:hAnsi="Times New Roman" w:cs="Times New Roman"/>
          <w:spacing w:val="-1"/>
          <w:w w:val="99"/>
        </w:rPr>
        <w:t>通讯接口与上位机实现数据交换。</w:t>
      </w:r>
      <w:r w:rsidR="00801A67" w:rsidRPr="00801A67">
        <w:rPr>
          <w:rFonts w:ascii="Times New Roman" w:hAnsi="Times New Roman" w:cs="Times New Roman" w:hint="eastAsia"/>
          <w:spacing w:val="-1"/>
          <w:w w:val="99"/>
        </w:rPr>
        <w:t>具有体积小巧、精度高、可靠性好、安装方便等优点，性能指标符合国标</w:t>
      </w:r>
      <w:r w:rsidR="00801A67" w:rsidRPr="00801A67">
        <w:rPr>
          <w:rFonts w:ascii="Times New Roman" w:hAnsi="Times New Roman" w:cs="Times New Roman"/>
          <w:spacing w:val="-1"/>
          <w:w w:val="99"/>
        </w:rPr>
        <w:t>GB/T 17215-2002</w:t>
      </w:r>
      <w:r w:rsidR="00801A67" w:rsidRPr="00801A67">
        <w:rPr>
          <w:rFonts w:ascii="Times New Roman" w:hAnsi="Times New Roman" w:cs="Times New Roman"/>
          <w:spacing w:val="-1"/>
          <w:w w:val="99"/>
        </w:rPr>
        <w:t>、</w:t>
      </w:r>
      <w:r w:rsidR="00801A67" w:rsidRPr="00801A67">
        <w:rPr>
          <w:rFonts w:ascii="Times New Roman" w:hAnsi="Times New Roman" w:cs="Times New Roman"/>
          <w:spacing w:val="-1"/>
          <w:w w:val="99"/>
        </w:rPr>
        <w:t>GB/T 17883-1999</w:t>
      </w:r>
      <w:r w:rsidR="00801A67" w:rsidRPr="00801A67">
        <w:rPr>
          <w:rFonts w:ascii="Times New Roman" w:hAnsi="Times New Roman" w:cs="Times New Roman"/>
          <w:spacing w:val="-1"/>
          <w:w w:val="99"/>
        </w:rPr>
        <w:t>和电力行业标准</w:t>
      </w:r>
      <w:r w:rsidR="00801A67" w:rsidRPr="00801A67">
        <w:rPr>
          <w:rFonts w:ascii="Times New Roman" w:hAnsi="Times New Roman" w:cs="Times New Roman"/>
          <w:spacing w:val="-1"/>
          <w:w w:val="99"/>
        </w:rPr>
        <w:t>DL/T614-2007</w:t>
      </w:r>
      <w:r w:rsidR="00801A67" w:rsidRPr="00801A67">
        <w:rPr>
          <w:rFonts w:ascii="Times New Roman" w:hAnsi="Times New Roman" w:cs="Times New Roman"/>
          <w:spacing w:val="-1"/>
          <w:w w:val="99"/>
        </w:rPr>
        <w:t>对电能表的各项技术要求</w:t>
      </w:r>
    </w:p>
    <w:p w:rsidR="00E86411" w:rsidRPr="0012193D" w:rsidRDefault="00000000" w:rsidP="00801A67">
      <w:pPr>
        <w:pStyle w:val="a3"/>
        <w:spacing w:before="1" w:line="278" w:lineRule="auto"/>
        <w:ind w:left="212" w:right="143" w:firstLine="420"/>
        <w:rPr>
          <w:rFonts w:ascii="Times New Roman" w:hAnsi="Times New Roman" w:cs="Times New Roman"/>
        </w:rPr>
      </w:pPr>
      <w:bookmarkStart w:id="3" w:name="2_主要功能"/>
      <w:bookmarkStart w:id="4" w:name="_bookmark1"/>
      <w:bookmarkEnd w:id="2"/>
      <w:bookmarkEnd w:id="3"/>
      <w:bookmarkEnd w:id="4"/>
      <w:r w:rsidRPr="0012193D">
        <w:rPr>
          <w:rFonts w:ascii="Times New Roman" w:hAnsi="Times New Roman" w:cs="Times New Roman"/>
          <w:spacing w:val="-4"/>
        </w:rPr>
        <w:t>主要功能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2"/>
        <w:gridCol w:w="1158"/>
      </w:tblGrid>
      <w:tr w:rsidR="00FA556A" w:rsidRPr="0012193D" w:rsidTr="00FA556A">
        <w:trPr>
          <w:trHeight w:val="312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19"/>
              <w:ind w:left="1901" w:right="1894"/>
              <w:jc w:val="center"/>
              <w:rPr>
                <w:rFonts w:ascii="Times New Roman" w:hAnsi="Times New Roman" w:cs="Times New Roman"/>
                <w:sz w:val="21"/>
              </w:rPr>
            </w:pPr>
            <w:bookmarkStart w:id="5" w:name="_Hlk124423686"/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功能说明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19"/>
              <w:ind w:left="164" w:right="15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功能配置</w:t>
            </w:r>
          </w:p>
        </w:tc>
      </w:tr>
      <w:tr w:rsidR="00FA556A" w:rsidRPr="0012193D" w:rsidTr="00FA556A">
        <w:trPr>
          <w:trHeight w:val="305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FA556A">
              <w:rPr>
                <w:rFonts w:ascii="Times New Roman" w:hAnsi="Times New Roman" w:cs="Times New Roman" w:hint="eastAsia"/>
                <w:w w:val="95"/>
                <w:sz w:val="21"/>
              </w:rPr>
              <w:t>有功电能计量</w:t>
            </w:r>
          </w:p>
        </w:tc>
        <w:tc>
          <w:tcPr>
            <w:tcW w:w="1158" w:type="dxa"/>
          </w:tcPr>
          <w:p w:rsidR="00FA556A" w:rsidRPr="0012193D" w:rsidRDefault="00FA556A" w:rsidP="00FA556A">
            <w:pPr>
              <w:pStyle w:val="TableParagraph"/>
              <w:spacing w:before="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FA556A" w:rsidRPr="0012193D" w:rsidTr="00FA556A">
        <w:trPr>
          <w:trHeight w:val="312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电量测量</w:t>
            </w:r>
            <w:r>
              <w:rPr>
                <w:rFonts w:ascii="Times New Roman" w:hAnsi="Times New Roman" w:cs="Times New Roman" w:hint="eastAsia"/>
                <w:spacing w:val="-3"/>
                <w:w w:val="95"/>
                <w:sz w:val="21"/>
              </w:rPr>
              <w:t>：</w:t>
            </w:r>
            <w:r w:rsidRPr="0012193D">
              <w:rPr>
                <w:rFonts w:ascii="Times New Roman" w:hAnsi="Times New Roman" w:cs="Times New Roman"/>
                <w:sz w:val="21"/>
              </w:rPr>
              <w:t>U</w:t>
            </w:r>
            <w:r w:rsidRPr="0012193D">
              <w:rPr>
                <w:rFonts w:ascii="Times New Roman" w:hAnsi="Times New Roman" w:cs="Times New Roman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I</w:t>
            </w:r>
            <w:r w:rsidRPr="0012193D">
              <w:rPr>
                <w:rFonts w:ascii="Times New Roman" w:hAnsi="Times New Roman" w:cs="Times New Roman"/>
                <w:spacing w:val="-11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1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P</w:t>
            </w:r>
            <w:r w:rsidRPr="0012193D">
              <w:rPr>
                <w:rFonts w:ascii="Times New Roman" w:hAnsi="Times New Roman" w:cs="Times New Roman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Q</w:t>
            </w:r>
            <w:r w:rsidRPr="0012193D">
              <w:rPr>
                <w:rFonts w:ascii="Times New Roman" w:hAnsi="Times New Roman" w:cs="Times New Roman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S</w:t>
            </w:r>
            <w:r w:rsidRPr="0012193D">
              <w:rPr>
                <w:rFonts w:ascii="Times New Roman" w:hAnsi="Times New Roman" w:cs="Times New Roman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PF</w:t>
            </w:r>
            <w:r w:rsidRPr="0012193D">
              <w:rPr>
                <w:rFonts w:ascii="Times New Roman" w:hAnsi="Times New Roman" w:cs="Times New Roman"/>
                <w:sz w:val="21"/>
              </w:rPr>
              <w:t>、</w:t>
            </w:r>
            <w:r w:rsidRPr="0012193D">
              <w:rPr>
                <w:rFonts w:ascii="Times New Roman" w:hAnsi="Times New Roman" w:cs="Times New Roman"/>
                <w:sz w:val="21"/>
              </w:rPr>
              <w:t>F</w:t>
            </w:r>
            <w:r w:rsidRPr="0012193D">
              <w:rPr>
                <w:rFonts w:ascii="Times New Roman" w:hAnsi="Times New Roman" w:cs="Times New Roman"/>
                <w:spacing w:val="-22"/>
                <w:sz w:val="21"/>
              </w:rPr>
              <w:t xml:space="preserve"> 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DC30DA" w:rsidRPr="0012193D" w:rsidTr="00FA556A">
        <w:trPr>
          <w:trHeight w:val="312"/>
          <w:jc w:val="center"/>
        </w:trPr>
        <w:tc>
          <w:tcPr>
            <w:tcW w:w="4632" w:type="dxa"/>
          </w:tcPr>
          <w:p w:rsidR="00DC30DA" w:rsidRPr="0012193D" w:rsidRDefault="00DC30DA" w:rsidP="00FA556A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pacing w:val="-3"/>
                <w:w w:val="95"/>
                <w:sz w:val="21"/>
              </w:rPr>
            </w:pPr>
            <w:r>
              <w:rPr>
                <w:rFonts w:ascii="Times New Roman" w:hAnsi="Times New Roman" w:cs="Times New Roman" w:hint="eastAsia"/>
                <w:spacing w:val="-3"/>
                <w:w w:val="95"/>
                <w:sz w:val="21"/>
              </w:rPr>
              <w:t>实时测量：</w:t>
            </w:r>
            <w:r w:rsidRPr="00DC30DA">
              <w:rPr>
                <w:rFonts w:ascii="Times New Roman" w:hAnsi="Times New Roman" w:cs="Times New Roman" w:hint="eastAsia"/>
                <w:spacing w:val="-3"/>
                <w:w w:val="95"/>
                <w:sz w:val="21"/>
              </w:rPr>
              <w:t>有功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/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无功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/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视在功率、功率因数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/</w:t>
            </w:r>
            <w:r w:rsidRPr="00DC30DA">
              <w:rPr>
                <w:rFonts w:ascii="Times New Roman" w:hAnsi="Times New Roman" w:cs="Times New Roman"/>
                <w:spacing w:val="-3"/>
                <w:w w:val="95"/>
                <w:sz w:val="21"/>
              </w:rPr>
              <w:t>频率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</w:p>
        </w:tc>
        <w:tc>
          <w:tcPr>
            <w:tcW w:w="1158" w:type="dxa"/>
          </w:tcPr>
          <w:p w:rsidR="00DC30DA" w:rsidRPr="0012193D" w:rsidRDefault="00DB599A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w w:val="99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FA556A" w:rsidRPr="0012193D" w:rsidTr="00FA556A">
        <w:trPr>
          <w:trHeight w:val="311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LCD</w:t>
            </w:r>
            <w:r w:rsidRPr="0012193D">
              <w:rPr>
                <w:rFonts w:ascii="Times New Roman" w:hAnsi="Times New Roman" w:cs="Times New Roman"/>
                <w:spacing w:val="-1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4"/>
                <w:w w:val="95"/>
                <w:sz w:val="21"/>
              </w:rPr>
              <w:t>显示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FA556A" w:rsidRPr="0012193D" w:rsidTr="00FA556A">
        <w:trPr>
          <w:trHeight w:val="311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pacing w:val="-13"/>
                <w:w w:val="95"/>
                <w:sz w:val="21"/>
              </w:rPr>
            </w:pPr>
            <w:r>
              <w:rPr>
                <w:rFonts w:ascii="Times New Roman" w:hAnsi="Times New Roman" w:cs="Times New Roman" w:hint="eastAsia"/>
                <w:w w:val="95"/>
                <w:sz w:val="21"/>
              </w:rPr>
              <w:t>按键设置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w w:val="99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FA556A" w:rsidRPr="0012193D" w:rsidTr="00FA556A">
        <w:trPr>
          <w:trHeight w:val="312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19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脉冲输出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19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■</w:t>
            </w:r>
          </w:p>
        </w:tc>
      </w:tr>
      <w:tr w:rsidR="00FA556A" w:rsidRPr="0012193D" w:rsidTr="00FA556A">
        <w:trPr>
          <w:trHeight w:val="311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19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复费率</w:t>
            </w:r>
            <w:r w:rsidR="00DC2479">
              <w:rPr>
                <w:rFonts w:ascii="Times New Roman" w:hAnsi="Times New Roman" w:cs="Times New Roman" w:hint="eastAsia"/>
                <w:spacing w:val="-4"/>
                <w:w w:val="95"/>
                <w:sz w:val="21"/>
              </w:rPr>
              <w:t>（</w:t>
            </w:r>
            <w:r w:rsidR="00903463">
              <w:rPr>
                <w:rFonts w:ascii="Times New Roman" w:hAnsi="Times New Roman" w:cs="Times New Roman" w:hint="eastAsia"/>
                <w:spacing w:val="-4"/>
                <w:w w:val="95"/>
                <w:sz w:val="21"/>
              </w:rPr>
              <w:t>峰、平、谷、</w:t>
            </w:r>
            <w:r w:rsidR="00903463">
              <w:rPr>
                <w:rFonts w:ascii="Times New Roman" w:hAnsi="Times New Roman" w:cs="Times New Roman" w:hint="eastAsia"/>
                <w:spacing w:val="-4"/>
                <w:w w:val="95"/>
                <w:sz w:val="21"/>
              </w:rPr>
              <w:t>8</w:t>
            </w:r>
            <w:r w:rsidR="00903463">
              <w:rPr>
                <w:rFonts w:ascii="Times New Roman" w:hAnsi="Times New Roman" w:cs="Times New Roman" w:hint="eastAsia"/>
                <w:spacing w:val="-4"/>
                <w:w w:val="95"/>
                <w:sz w:val="21"/>
              </w:rPr>
              <w:t>时段</w:t>
            </w:r>
            <w:r w:rsidR="00DC2479">
              <w:rPr>
                <w:rFonts w:ascii="Times New Roman" w:hAnsi="Times New Roman" w:cs="Times New Roman" w:hint="eastAsia"/>
                <w:spacing w:val="-4"/>
                <w:w w:val="95"/>
                <w:sz w:val="21"/>
              </w:rPr>
              <w:t>）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19"/>
              <w:ind w:left="164" w:right="15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□</w:t>
            </w:r>
          </w:p>
        </w:tc>
      </w:tr>
      <w:tr w:rsidR="00FA556A" w:rsidRPr="0012193D" w:rsidTr="00FA556A">
        <w:trPr>
          <w:trHeight w:val="311"/>
          <w:jc w:val="center"/>
        </w:trPr>
        <w:tc>
          <w:tcPr>
            <w:tcW w:w="4632" w:type="dxa"/>
          </w:tcPr>
          <w:p w:rsidR="00FA556A" w:rsidRPr="0012193D" w:rsidRDefault="00FA556A" w:rsidP="00FA556A">
            <w:pPr>
              <w:pStyle w:val="TableParagraph"/>
              <w:spacing w:before="19"/>
              <w:ind w:left="107"/>
              <w:jc w:val="center"/>
              <w:rPr>
                <w:rFonts w:ascii="Times New Roman" w:hAnsi="Times New Roman" w:cs="Times New Roman"/>
                <w:spacing w:val="-4"/>
                <w:w w:val="95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通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讯</w:t>
            </w:r>
            <w:r w:rsidR="00DC30DA" w:rsidRPr="00DC30DA">
              <w:rPr>
                <w:rFonts w:ascii="Times New Roman" w:hAnsi="Times New Roman" w:cs="Times New Roman"/>
                <w:spacing w:val="-10"/>
                <w:sz w:val="21"/>
              </w:rPr>
              <w:t>Modbus-RTU</w:t>
            </w:r>
            <w:r w:rsidR="00DC30DA">
              <w:rPr>
                <w:rFonts w:ascii="Times New Roman" w:hAnsi="Times New Roman" w:cs="Times New Roman" w:hint="eastAsia"/>
                <w:spacing w:val="-10"/>
                <w:sz w:val="21"/>
              </w:rPr>
              <w:t>、</w:t>
            </w:r>
            <w:r w:rsidR="00DC30DA" w:rsidRPr="00DC30DA">
              <w:rPr>
                <w:rFonts w:ascii="Times New Roman" w:hAnsi="Times New Roman" w:cs="Times New Roman"/>
                <w:spacing w:val="-10"/>
                <w:sz w:val="21"/>
              </w:rPr>
              <w:t>DL/T645</w:t>
            </w:r>
          </w:p>
        </w:tc>
        <w:tc>
          <w:tcPr>
            <w:tcW w:w="1158" w:type="dxa"/>
          </w:tcPr>
          <w:p w:rsidR="00FA556A" w:rsidRPr="0012193D" w:rsidRDefault="00FA556A">
            <w:pPr>
              <w:pStyle w:val="TableParagraph"/>
              <w:spacing w:before="19"/>
              <w:ind w:left="164" w:right="157"/>
              <w:jc w:val="center"/>
              <w:rPr>
                <w:rFonts w:ascii="Times New Roman" w:hAnsi="Times New Roman" w:cs="Times New Roman"/>
                <w:spacing w:val="-5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□</w:t>
            </w:r>
          </w:p>
        </w:tc>
      </w:tr>
    </w:tbl>
    <w:p w:rsidR="00F574C7" w:rsidRPr="00180B4D" w:rsidRDefault="00000000" w:rsidP="00180B4D">
      <w:pPr>
        <w:pStyle w:val="a3"/>
        <w:spacing w:before="24"/>
        <w:ind w:left="212"/>
        <w:rPr>
          <w:rFonts w:ascii="Times New Roman" w:hAnsi="Times New Roman" w:cs="Times New Roman"/>
          <w:spacing w:val="-10"/>
          <w:w w:val="95"/>
        </w:rPr>
      </w:pPr>
      <w:bookmarkStart w:id="6" w:name="_Hlk124423707"/>
      <w:bookmarkEnd w:id="5"/>
      <w:r w:rsidRPr="0012193D">
        <w:rPr>
          <w:rFonts w:ascii="Times New Roman" w:hAnsi="Times New Roman" w:cs="Times New Roman"/>
          <w:w w:val="95"/>
        </w:rPr>
        <w:t>(■</w:t>
      </w:r>
      <w:r w:rsidRPr="0012193D">
        <w:rPr>
          <w:rFonts w:ascii="Times New Roman" w:hAnsi="Times New Roman" w:cs="Times New Roman"/>
          <w:w w:val="95"/>
        </w:rPr>
        <w:t>：标配；</w:t>
      </w:r>
      <w:r w:rsidRPr="0012193D">
        <w:rPr>
          <w:rFonts w:ascii="Times New Roman" w:hAnsi="Times New Roman" w:cs="Times New Roman"/>
          <w:w w:val="95"/>
        </w:rPr>
        <w:t>□</w:t>
      </w:r>
      <w:r w:rsidRPr="0012193D">
        <w:rPr>
          <w:rFonts w:ascii="Times New Roman" w:hAnsi="Times New Roman" w:cs="Times New Roman"/>
          <w:w w:val="95"/>
        </w:rPr>
        <w:t>：可选</w:t>
      </w:r>
      <w:r w:rsidRPr="0012193D">
        <w:rPr>
          <w:rFonts w:ascii="Times New Roman" w:hAnsi="Times New Roman" w:cs="Times New Roman"/>
          <w:spacing w:val="-10"/>
          <w:w w:val="95"/>
        </w:rPr>
        <w:t>)</w:t>
      </w:r>
      <w:bookmarkEnd w:id="6"/>
    </w:p>
    <w:p w:rsidR="00E86411" w:rsidRPr="0012193D" w:rsidRDefault="00000000" w:rsidP="00DC3790">
      <w:pPr>
        <w:pStyle w:val="3"/>
        <w:numPr>
          <w:ilvl w:val="0"/>
          <w:numId w:val="4"/>
        </w:numPr>
        <w:tabs>
          <w:tab w:val="left" w:pos="493"/>
        </w:tabs>
        <w:spacing w:beforeLines="50" w:before="120" w:afterLines="50" w:after="120"/>
        <w:rPr>
          <w:rFonts w:ascii="Times New Roman" w:hAnsi="Times New Roman" w:cs="Times New Roman"/>
        </w:rPr>
      </w:pPr>
      <w:bookmarkStart w:id="7" w:name="3_技术参数"/>
      <w:bookmarkStart w:id="8" w:name="_bookmark2"/>
      <w:bookmarkEnd w:id="7"/>
      <w:bookmarkEnd w:id="8"/>
      <w:r w:rsidRPr="0012193D">
        <w:rPr>
          <w:rFonts w:ascii="Times New Roman" w:hAnsi="Times New Roman" w:cs="Times New Roman"/>
          <w:spacing w:val="-4"/>
        </w:rPr>
        <w:t>技术参数</w:t>
      </w:r>
    </w:p>
    <w:p w:rsidR="00E86411" w:rsidRPr="00A15632" w:rsidRDefault="00000000">
      <w:pPr>
        <w:pStyle w:val="a5"/>
        <w:numPr>
          <w:ilvl w:val="1"/>
          <w:numId w:val="4"/>
        </w:numPr>
        <w:tabs>
          <w:tab w:val="left" w:pos="692"/>
        </w:tabs>
        <w:spacing w:after="2"/>
        <w:rPr>
          <w:rFonts w:ascii="Times New Roman" w:hAnsi="Times New Roman" w:cs="Times New Roman"/>
          <w:sz w:val="24"/>
        </w:rPr>
      </w:pPr>
      <w:r w:rsidRPr="0012193D">
        <w:rPr>
          <w:rFonts w:ascii="Times New Roman" w:hAnsi="Times New Roman" w:cs="Times New Roman"/>
          <w:spacing w:val="-3"/>
          <w:sz w:val="24"/>
        </w:rPr>
        <w:t>电气特性</w:t>
      </w:r>
    </w:p>
    <w:p w:rsidR="00A15632" w:rsidRDefault="00A15632" w:rsidP="00A15632">
      <w:pPr>
        <w:pStyle w:val="a5"/>
        <w:tabs>
          <w:tab w:val="left" w:pos="692"/>
        </w:tabs>
        <w:spacing w:after="2"/>
        <w:ind w:firstLine="0"/>
        <w:rPr>
          <w:rFonts w:ascii="Times New Roman" w:hAnsi="Times New Roman" w:cs="Times New Roman"/>
          <w:spacing w:val="-3"/>
          <w:sz w:val="24"/>
        </w:rPr>
      </w:pPr>
    </w:p>
    <w:tbl>
      <w:tblPr>
        <w:tblStyle w:val="TableNormal"/>
        <w:tblW w:w="0" w:type="auto"/>
        <w:tblInd w:w="1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916"/>
      </w:tblGrid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Pr="0012193D" w:rsidRDefault="00A15632" w:rsidP="00A15632">
            <w:pPr>
              <w:pStyle w:val="TableParagraph"/>
              <w:spacing w:before="40"/>
              <w:ind w:left="106"/>
              <w:jc w:val="center"/>
              <w:rPr>
                <w:rFonts w:ascii="Times New Roman" w:hAnsi="Times New Roman" w:cs="Times New Roman"/>
                <w:sz w:val="21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参比电压</w:t>
            </w:r>
          </w:p>
        </w:tc>
        <w:tc>
          <w:tcPr>
            <w:tcW w:w="4916" w:type="dxa"/>
            <w:vAlign w:val="center"/>
          </w:tcPr>
          <w:p w:rsidR="00A15632" w:rsidRPr="0012193D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AC220V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电流规格</w:t>
            </w:r>
          </w:p>
        </w:tc>
        <w:tc>
          <w:tcPr>
            <w:tcW w:w="4916" w:type="dxa"/>
            <w:vAlign w:val="center"/>
          </w:tcPr>
          <w:p w:rsidR="00A15632" w:rsidRPr="0012193D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10(60)A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参比频率</w:t>
            </w:r>
          </w:p>
        </w:tc>
        <w:tc>
          <w:tcPr>
            <w:tcW w:w="4916" w:type="dxa"/>
            <w:vAlign w:val="center"/>
          </w:tcPr>
          <w:p w:rsidR="00A15632" w:rsidRPr="0012193D" w:rsidRDefault="00A15632" w:rsidP="007C6BBB">
            <w:pPr>
              <w:pStyle w:val="TableParagraph"/>
              <w:spacing w:before="40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50Hz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P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功耗</w:t>
            </w:r>
          </w:p>
        </w:tc>
        <w:tc>
          <w:tcPr>
            <w:tcW w:w="4916" w:type="dxa"/>
            <w:vAlign w:val="center"/>
          </w:tcPr>
          <w:p w:rsidR="00A15632" w:rsidRPr="0012193D" w:rsidRDefault="00A15632" w:rsidP="007C6BBB">
            <w:pPr>
              <w:pStyle w:val="TableParagraph"/>
              <w:spacing w:before="40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z w:val="21"/>
                <w:szCs w:val="28"/>
              </w:rPr>
              <w:t>电压线路有功功率</w:t>
            </w: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≤1.0W</w:t>
            </w: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，视在功率</w:t>
            </w: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≤5.0VA</w:t>
            </w: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，电流线路视在功率</w:t>
            </w: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≤2VA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精度等级</w:t>
            </w:r>
          </w:p>
        </w:tc>
        <w:tc>
          <w:tcPr>
            <w:tcW w:w="4916" w:type="dxa"/>
            <w:vAlign w:val="center"/>
          </w:tcPr>
          <w:p w:rsidR="00A15632" w:rsidRPr="00A15632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1.0</w:t>
            </w: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级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起动电流</w:t>
            </w:r>
          </w:p>
        </w:tc>
        <w:tc>
          <w:tcPr>
            <w:tcW w:w="4916" w:type="dxa"/>
            <w:vAlign w:val="center"/>
          </w:tcPr>
          <w:p w:rsidR="00A15632" w:rsidRPr="00A15632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0.004Ib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P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正常工作电压范围</w:t>
            </w:r>
          </w:p>
        </w:tc>
        <w:tc>
          <w:tcPr>
            <w:tcW w:w="4916" w:type="dxa"/>
            <w:vAlign w:val="center"/>
          </w:tcPr>
          <w:p w:rsidR="00A15632" w:rsidRPr="00A15632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 xml:space="preserve">0.7Un </w:t>
            </w: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～</w:t>
            </w: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1.2Un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P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时钟精度</w:t>
            </w:r>
          </w:p>
        </w:tc>
        <w:tc>
          <w:tcPr>
            <w:tcW w:w="4916" w:type="dxa"/>
            <w:vAlign w:val="center"/>
          </w:tcPr>
          <w:p w:rsidR="00A15632" w:rsidRPr="00A15632" w:rsidRDefault="00A15632" w:rsidP="00A15632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/>
                <w:spacing w:val="-3"/>
                <w:sz w:val="21"/>
                <w:szCs w:val="28"/>
              </w:rPr>
              <w:t>≤</w:t>
            </w:r>
            <w:r w:rsidRPr="00A15632"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0.5s/d</w:t>
            </w:r>
          </w:p>
        </w:tc>
      </w:tr>
      <w:tr w:rsidR="00A15632" w:rsidRPr="0012193D" w:rsidTr="00A15632">
        <w:trPr>
          <w:trHeight w:val="312"/>
        </w:trPr>
        <w:tc>
          <w:tcPr>
            <w:tcW w:w="1947" w:type="dxa"/>
            <w:vAlign w:val="center"/>
          </w:tcPr>
          <w:p w:rsidR="00A15632" w:rsidRPr="00A15632" w:rsidRDefault="00A15632" w:rsidP="007C6BBB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>
              <w:rPr>
                <w:rFonts w:ascii="Times New Roman" w:hAnsi="Times New Roman" w:cs="Times New Roman" w:hint="eastAsia"/>
                <w:spacing w:val="-3"/>
                <w:sz w:val="21"/>
                <w:szCs w:val="28"/>
              </w:rPr>
              <w:t>最大接线能力</w:t>
            </w:r>
          </w:p>
        </w:tc>
        <w:tc>
          <w:tcPr>
            <w:tcW w:w="4916" w:type="dxa"/>
            <w:vAlign w:val="center"/>
          </w:tcPr>
          <w:p w:rsidR="00A15632" w:rsidRPr="0012193D" w:rsidRDefault="00A15632" w:rsidP="007C6BBB">
            <w:pPr>
              <w:pStyle w:val="TableParagraph"/>
              <w:spacing w:before="40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A15632">
              <w:rPr>
                <w:rFonts w:ascii="Times New Roman" w:hAnsi="Times New Roman" w:cs="Times New Roman"/>
                <w:sz w:val="21"/>
                <w:szCs w:val="28"/>
              </w:rPr>
              <w:t>16 mm2</w:t>
            </w:r>
          </w:p>
        </w:tc>
      </w:tr>
      <w:tr w:rsidR="00062F33" w:rsidRPr="0012193D" w:rsidTr="00A15632">
        <w:trPr>
          <w:trHeight w:val="312"/>
        </w:trPr>
        <w:tc>
          <w:tcPr>
            <w:tcW w:w="1947" w:type="dxa"/>
            <w:vAlign w:val="center"/>
          </w:tcPr>
          <w:p w:rsidR="00062F33" w:rsidRDefault="00062F33" w:rsidP="00062F33">
            <w:pPr>
              <w:pStyle w:val="TableParagraph"/>
              <w:spacing w:before="40"/>
              <w:ind w:left="106"/>
              <w:rPr>
                <w:rFonts w:ascii="Times New Roman" w:hAnsi="Times New Roman" w:cs="Times New Roman"/>
                <w:spacing w:val="-3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pacing w:val="-3"/>
                <w:sz w:val="21"/>
                <w:szCs w:val="28"/>
              </w:rPr>
              <w:t>外形尺寸</w:t>
            </w:r>
          </w:p>
        </w:tc>
        <w:tc>
          <w:tcPr>
            <w:tcW w:w="4916" w:type="dxa"/>
            <w:vAlign w:val="center"/>
          </w:tcPr>
          <w:p w:rsidR="00062F33" w:rsidRPr="0012193D" w:rsidRDefault="00062F33" w:rsidP="00062F33">
            <w:pPr>
              <w:pStyle w:val="TableParagraph"/>
              <w:spacing w:before="40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36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×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89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×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62mm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（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2</w:t>
            </w:r>
            <w:r w:rsidRPr="00062F33"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模数）</w:t>
            </w:r>
          </w:p>
        </w:tc>
      </w:tr>
    </w:tbl>
    <w:p w:rsidR="00A15632" w:rsidRPr="00A15632" w:rsidRDefault="00A15632">
      <w:pPr>
        <w:pStyle w:val="a5"/>
        <w:numPr>
          <w:ilvl w:val="1"/>
          <w:numId w:val="4"/>
        </w:numPr>
        <w:tabs>
          <w:tab w:val="left" w:pos="692"/>
        </w:tabs>
        <w:spacing w:after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pacing w:val="-3"/>
          <w:sz w:val="24"/>
        </w:rPr>
        <w:t>通讯特性</w:t>
      </w:r>
    </w:p>
    <w:tbl>
      <w:tblPr>
        <w:tblStyle w:val="TableNormal"/>
        <w:tblW w:w="0" w:type="auto"/>
        <w:tblInd w:w="1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9"/>
        <w:gridCol w:w="1352"/>
        <w:gridCol w:w="4053"/>
      </w:tblGrid>
      <w:tr w:rsidR="00E86411" w:rsidRPr="0012193D" w:rsidTr="00A15632">
        <w:trPr>
          <w:trHeight w:val="312"/>
        </w:trPr>
        <w:tc>
          <w:tcPr>
            <w:tcW w:w="1459" w:type="dxa"/>
            <w:vMerge w:val="restart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000000">
            <w:pPr>
              <w:pStyle w:val="TableParagraph"/>
              <w:spacing w:before="133"/>
              <w:ind w:left="106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通信</w:t>
            </w:r>
          </w:p>
        </w:tc>
        <w:tc>
          <w:tcPr>
            <w:tcW w:w="1352" w:type="dxa"/>
          </w:tcPr>
          <w:p w:rsidR="00E86411" w:rsidRPr="0012193D" w:rsidRDefault="00000000">
            <w:pPr>
              <w:pStyle w:val="TableParagraph"/>
              <w:spacing w:before="42"/>
              <w:ind w:left="106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接</w:t>
            </w:r>
            <w:r w:rsidR="00B81D4C" w:rsidRPr="0012193D">
              <w:rPr>
                <w:rFonts w:ascii="Times New Roman" w:eastAsiaTheme="minorEastAsia" w:hAnsi="Times New Roman" w:cs="Times New Roman"/>
                <w:spacing w:val="-5"/>
                <w:sz w:val="21"/>
                <w:szCs w:val="21"/>
              </w:rPr>
              <w:t>口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2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RS485(A+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、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B</w:t>
            </w:r>
            <w:r w:rsidRPr="0012193D">
              <w:rPr>
                <w:rFonts w:ascii="Times New Roman" w:hAnsi="Times New Roman" w:cs="Times New Roman"/>
                <w:spacing w:val="-6"/>
                <w:sz w:val="21"/>
                <w:szCs w:val="21"/>
              </w:rPr>
              <w:t>-)</w:t>
            </w:r>
          </w:p>
        </w:tc>
      </w:tr>
      <w:tr w:rsidR="00E86411" w:rsidRPr="0012193D" w:rsidTr="00A15632">
        <w:trPr>
          <w:trHeight w:val="312"/>
        </w:trPr>
        <w:tc>
          <w:tcPr>
            <w:tcW w:w="1459" w:type="dxa"/>
            <w:vMerge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2" w:type="dxa"/>
          </w:tcPr>
          <w:p w:rsidR="00E86411" w:rsidRPr="0012193D" w:rsidRDefault="00000000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介质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1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屏蔽双绞线</w:t>
            </w:r>
          </w:p>
        </w:tc>
      </w:tr>
      <w:tr w:rsidR="00E86411" w:rsidRPr="0012193D" w:rsidTr="00A15632">
        <w:trPr>
          <w:trHeight w:val="311"/>
        </w:trPr>
        <w:tc>
          <w:tcPr>
            <w:tcW w:w="1459" w:type="dxa"/>
            <w:vMerge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2" w:type="dxa"/>
          </w:tcPr>
          <w:p w:rsidR="00E86411" w:rsidRPr="0012193D" w:rsidRDefault="00000000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协议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1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MODBUS-RTU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、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DL/T645</w:t>
            </w:r>
          </w:p>
        </w:tc>
      </w:tr>
      <w:tr w:rsidR="00DC30DA" w:rsidRPr="0012193D" w:rsidTr="00A15632">
        <w:trPr>
          <w:trHeight w:val="311"/>
        </w:trPr>
        <w:tc>
          <w:tcPr>
            <w:tcW w:w="2811" w:type="dxa"/>
            <w:gridSpan w:val="2"/>
          </w:tcPr>
          <w:p w:rsidR="00DC30DA" w:rsidRPr="0012193D" w:rsidRDefault="00DC30DA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pacing w:val="-5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pacing w:val="-5"/>
                <w:sz w:val="21"/>
                <w:szCs w:val="21"/>
              </w:rPr>
              <w:t>接线方式</w:t>
            </w:r>
          </w:p>
        </w:tc>
        <w:tc>
          <w:tcPr>
            <w:tcW w:w="4053" w:type="dxa"/>
          </w:tcPr>
          <w:p w:rsidR="00DC30DA" w:rsidRPr="0012193D" w:rsidRDefault="00DC30DA">
            <w:pPr>
              <w:pStyle w:val="TableParagraph"/>
              <w:spacing w:before="41"/>
              <w:ind w:left="108"/>
              <w:rPr>
                <w:rFonts w:ascii="Times New Roman" w:hAnsi="Times New Roman" w:cs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pacing w:val="-2"/>
                <w:sz w:val="21"/>
                <w:szCs w:val="21"/>
              </w:rPr>
              <w:t>直接接入</w:t>
            </w:r>
          </w:p>
        </w:tc>
      </w:tr>
    </w:tbl>
    <w:p w:rsidR="00E86411" w:rsidRPr="0012193D" w:rsidRDefault="00000000">
      <w:pPr>
        <w:pStyle w:val="a5"/>
        <w:numPr>
          <w:ilvl w:val="1"/>
          <w:numId w:val="4"/>
        </w:numPr>
        <w:tabs>
          <w:tab w:val="left" w:pos="692"/>
        </w:tabs>
        <w:spacing w:before="3"/>
        <w:rPr>
          <w:rFonts w:ascii="Times New Roman" w:hAnsi="Times New Roman" w:cs="Times New Roman"/>
          <w:sz w:val="24"/>
        </w:rPr>
      </w:pPr>
      <w:r w:rsidRPr="0012193D">
        <w:rPr>
          <w:rFonts w:ascii="Times New Roman" w:hAnsi="Times New Roman" w:cs="Times New Roman"/>
          <w:spacing w:val="-3"/>
          <w:sz w:val="24"/>
        </w:rPr>
        <w:t>环境条件</w:t>
      </w:r>
    </w:p>
    <w:tbl>
      <w:tblPr>
        <w:tblStyle w:val="TableNormal"/>
        <w:tblW w:w="0" w:type="auto"/>
        <w:tblInd w:w="1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9"/>
        <w:gridCol w:w="1351"/>
        <w:gridCol w:w="4053"/>
      </w:tblGrid>
      <w:tr w:rsidR="00E86411" w:rsidRPr="0012193D">
        <w:trPr>
          <w:trHeight w:val="312"/>
        </w:trPr>
        <w:tc>
          <w:tcPr>
            <w:tcW w:w="1459" w:type="dxa"/>
            <w:vMerge w:val="restart"/>
          </w:tcPr>
          <w:p w:rsidR="00E86411" w:rsidRPr="0012193D" w:rsidRDefault="00E86411">
            <w:pPr>
              <w:pStyle w:val="TableParagraph"/>
              <w:spacing w:before="10"/>
              <w:rPr>
                <w:rFonts w:ascii="Times New Roman" w:hAnsi="Times New Roman" w:cs="Times New Roman"/>
                <w:sz w:val="21"/>
                <w:szCs w:val="28"/>
              </w:rPr>
            </w:pPr>
          </w:p>
          <w:p w:rsidR="00E86411" w:rsidRPr="0012193D" w:rsidRDefault="00000000">
            <w:pPr>
              <w:pStyle w:val="TableParagraph"/>
              <w:spacing w:before="0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pacing w:val="-3"/>
                <w:sz w:val="21"/>
                <w:szCs w:val="28"/>
              </w:rPr>
              <w:t>温度范围</w:t>
            </w:r>
          </w:p>
        </w:tc>
        <w:tc>
          <w:tcPr>
            <w:tcW w:w="1351" w:type="dxa"/>
          </w:tcPr>
          <w:p w:rsidR="00E86411" w:rsidRPr="0012193D" w:rsidRDefault="00000000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pacing w:val="-3"/>
                <w:sz w:val="21"/>
                <w:szCs w:val="28"/>
              </w:rPr>
              <w:t>工作温度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1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z w:val="21"/>
                <w:szCs w:val="28"/>
              </w:rPr>
              <w:t>-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2</w:t>
            </w:r>
            <w:r w:rsidR="00062F33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0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℃</w:t>
            </w:r>
            <w:r w:rsidR="00B7147D" w:rsidRPr="0012193D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~</w:t>
            </w:r>
            <w:r w:rsidR="00062F33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60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℃</w:t>
            </w:r>
          </w:p>
        </w:tc>
      </w:tr>
      <w:tr w:rsidR="00E86411" w:rsidRPr="0012193D">
        <w:trPr>
          <w:trHeight w:val="312"/>
        </w:trPr>
        <w:tc>
          <w:tcPr>
            <w:tcW w:w="1459" w:type="dxa"/>
            <w:vMerge/>
            <w:tcBorders>
              <w:top w:val="nil"/>
            </w:tcBorders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8"/>
              </w:rPr>
            </w:pPr>
          </w:p>
        </w:tc>
        <w:tc>
          <w:tcPr>
            <w:tcW w:w="1351" w:type="dxa"/>
          </w:tcPr>
          <w:p w:rsidR="00E86411" w:rsidRPr="0012193D" w:rsidRDefault="00000000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pacing w:val="-3"/>
                <w:sz w:val="21"/>
                <w:szCs w:val="28"/>
              </w:rPr>
              <w:t>存储温度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1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z w:val="21"/>
                <w:szCs w:val="28"/>
              </w:rPr>
              <w:t>-</w:t>
            </w:r>
            <w:r w:rsidR="00062F33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3</w:t>
            </w:r>
            <w:r w:rsidRPr="0012193D">
              <w:rPr>
                <w:rFonts w:ascii="Times New Roman" w:hAnsi="Times New Roman" w:cs="Times New Roman"/>
                <w:spacing w:val="-2"/>
                <w:sz w:val="21"/>
                <w:szCs w:val="28"/>
              </w:rPr>
              <w:t>0℃~70℃</w:t>
            </w:r>
          </w:p>
        </w:tc>
      </w:tr>
      <w:tr w:rsidR="00E86411" w:rsidRPr="0012193D">
        <w:trPr>
          <w:trHeight w:val="312"/>
        </w:trPr>
        <w:tc>
          <w:tcPr>
            <w:tcW w:w="2810" w:type="dxa"/>
            <w:gridSpan w:val="2"/>
          </w:tcPr>
          <w:p w:rsidR="00E86411" w:rsidRPr="0012193D" w:rsidRDefault="00000000">
            <w:pPr>
              <w:pStyle w:val="TableParagraph"/>
              <w:spacing w:before="41"/>
              <w:ind w:left="106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8"/>
              </w:rPr>
              <w:t>湿度</w:t>
            </w:r>
          </w:p>
        </w:tc>
        <w:tc>
          <w:tcPr>
            <w:tcW w:w="4053" w:type="dxa"/>
          </w:tcPr>
          <w:p w:rsidR="00E86411" w:rsidRPr="0012193D" w:rsidRDefault="00000000">
            <w:pPr>
              <w:pStyle w:val="TableParagraph"/>
              <w:spacing w:before="41"/>
              <w:ind w:left="107"/>
              <w:rPr>
                <w:rFonts w:ascii="Times New Roman" w:hAnsi="Times New Roman" w:cs="Times New Roman"/>
                <w:sz w:val="21"/>
                <w:szCs w:val="28"/>
              </w:rPr>
            </w:pPr>
            <w:r w:rsidRPr="0012193D">
              <w:rPr>
                <w:rFonts w:ascii="Times New Roman" w:hAnsi="Times New Roman" w:cs="Times New Roman"/>
                <w:sz w:val="21"/>
                <w:szCs w:val="28"/>
              </w:rPr>
              <w:t>≤95%</w:t>
            </w:r>
            <w:r w:rsidRPr="0012193D">
              <w:rPr>
                <w:rFonts w:ascii="Times New Roman" w:hAnsi="Times New Roman" w:cs="Times New Roman"/>
                <w:sz w:val="21"/>
                <w:szCs w:val="28"/>
              </w:rPr>
              <w:t>（无凝露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8"/>
              </w:rPr>
              <w:t>）</w:t>
            </w:r>
          </w:p>
        </w:tc>
      </w:tr>
    </w:tbl>
    <w:p w:rsidR="00062F33" w:rsidRPr="00062F33" w:rsidRDefault="00062F33" w:rsidP="00062F33">
      <w:pPr>
        <w:pStyle w:val="3"/>
        <w:numPr>
          <w:ilvl w:val="0"/>
          <w:numId w:val="4"/>
        </w:numPr>
        <w:tabs>
          <w:tab w:val="left" w:pos="493"/>
        </w:tabs>
        <w:spacing w:beforeLines="50" w:before="120" w:afterLines="50" w:after="120"/>
        <w:rPr>
          <w:rFonts w:ascii="Times New Roman" w:hAnsi="Times New Roman" w:cs="Times New Roman"/>
        </w:rPr>
      </w:pPr>
      <w:bookmarkStart w:id="9" w:name="4_外形尺寸（单位：mm）"/>
      <w:bookmarkStart w:id="10" w:name="_bookmark3"/>
      <w:bookmarkEnd w:id="9"/>
      <w:bookmarkEnd w:id="10"/>
      <w:r>
        <w:rPr>
          <w:rFonts w:ascii="Times New Roman" w:hAnsi="Times New Roman" w:cs="Times New Roman"/>
          <w:b w:val="0"/>
          <w:bCs w:val="0"/>
          <w:noProof/>
          <w:spacing w:val="-2"/>
          <w:sz w:val="21"/>
          <w:szCs w:val="21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1379643</wp:posOffset>
            </wp:positionH>
            <wp:positionV relativeFrom="paragraph">
              <wp:posOffset>440055</wp:posOffset>
            </wp:positionV>
            <wp:extent cx="4271010" cy="3429000"/>
            <wp:effectExtent l="0" t="0" r="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632" w:rsidRPr="0012193D">
        <w:rPr>
          <w:rFonts w:ascii="Times New Roman" w:hAnsi="Times New Roman" w:cs="Times New Roman"/>
          <w:spacing w:val="-2"/>
        </w:rPr>
        <w:t>外形尺寸（单位</w:t>
      </w:r>
      <w:r w:rsidR="00B71632" w:rsidRPr="0012193D">
        <w:rPr>
          <w:rFonts w:ascii="Times New Roman" w:hAnsi="Times New Roman" w:cs="Times New Roman"/>
          <w:spacing w:val="-4"/>
          <w:w w:val="90"/>
        </w:rPr>
        <w:t>：</w:t>
      </w:r>
      <w:r w:rsidR="00B71632" w:rsidRPr="0012193D">
        <w:rPr>
          <w:rFonts w:ascii="Times New Roman" w:hAnsi="Times New Roman" w:cs="Times New Roman"/>
          <w:spacing w:val="-4"/>
          <w:w w:val="90"/>
        </w:rPr>
        <w:t>mm</w:t>
      </w:r>
      <w:r w:rsidR="00B71632" w:rsidRPr="0012193D">
        <w:rPr>
          <w:rFonts w:ascii="Times New Roman" w:hAnsi="Times New Roman" w:cs="Times New Roman"/>
          <w:spacing w:val="-4"/>
          <w:w w:val="90"/>
        </w:rPr>
        <w:t>）</w:t>
      </w:r>
    </w:p>
    <w:p w:rsidR="00E86411" w:rsidRPr="0012193D" w:rsidRDefault="00062F33" w:rsidP="00062F33">
      <w:pPr>
        <w:pStyle w:val="a3"/>
        <w:ind w:left="2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w w:val="95"/>
        </w:rPr>
        <w:t>仪表外形尺寸</w:t>
      </w:r>
    </w:p>
    <w:p w:rsidR="00E86411" w:rsidRPr="0012193D" w:rsidRDefault="005B04BA" w:rsidP="00E20A82">
      <w:pPr>
        <w:pStyle w:val="2"/>
        <w:spacing w:line="516" w:lineRule="exact"/>
        <w:ind w:left="57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noProof/>
          <w:spacing w:val="-3"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634788</wp:posOffset>
            </wp:positionH>
            <wp:positionV relativeFrom="paragraph">
              <wp:posOffset>365760</wp:posOffset>
            </wp:positionV>
            <wp:extent cx="5480050" cy="1811655"/>
            <wp:effectExtent l="0" t="0" r="6350" b="0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2F33">
        <w:rPr>
          <w:rFonts w:ascii="Times New Roman" w:hAnsi="Times New Roman" w:cs="Times New Roman"/>
          <w:spacing w:val="-4"/>
          <w:sz w:val="28"/>
        </w:rPr>
        <w:t xml:space="preserve"> </w:t>
      </w:r>
      <w:r w:rsidRPr="0012193D">
        <w:rPr>
          <w:rFonts w:ascii="Times New Roman" w:hAnsi="Times New Roman" w:cs="Times New Roman"/>
          <w:spacing w:val="-4"/>
          <w:sz w:val="28"/>
        </w:rPr>
        <w:t>接线与安装</w:t>
      </w:r>
    </w:p>
    <w:p w:rsidR="00FC5EBE" w:rsidRPr="005B04BA" w:rsidRDefault="00000000" w:rsidP="005B04BA">
      <w:pPr>
        <w:pStyle w:val="a5"/>
        <w:tabs>
          <w:tab w:val="left" w:pos="632"/>
        </w:tabs>
        <w:ind w:left="571" w:firstLine="0"/>
        <w:jc w:val="center"/>
        <w:rPr>
          <w:rFonts w:ascii="Times New Roman" w:hAnsi="Times New Roman" w:cs="Times New Roman"/>
          <w:sz w:val="21"/>
          <w:szCs w:val="20"/>
        </w:rPr>
      </w:pPr>
      <w:bookmarkStart w:id="11" w:name="5.1接线说明"/>
      <w:bookmarkEnd w:id="11"/>
      <w:r w:rsidRPr="00062F33">
        <w:rPr>
          <w:rFonts w:ascii="Times New Roman" w:hAnsi="Times New Roman" w:cs="Times New Roman"/>
          <w:spacing w:val="-3"/>
          <w:sz w:val="21"/>
          <w:szCs w:val="20"/>
        </w:rPr>
        <w:t>接线说明</w:t>
      </w:r>
      <w:bookmarkStart w:id="12" w:name="7_操作与显示"/>
      <w:bookmarkStart w:id="13" w:name="_bookmark6"/>
      <w:bookmarkStart w:id="14" w:name="8_通信说明"/>
      <w:bookmarkStart w:id="15" w:name="_bookmark7"/>
      <w:bookmarkEnd w:id="12"/>
      <w:bookmarkEnd w:id="13"/>
      <w:bookmarkEnd w:id="14"/>
      <w:bookmarkEnd w:id="15"/>
    </w:p>
    <w:p w:rsidR="005B04BA" w:rsidRDefault="005B04BA">
      <w:pPr>
        <w:rPr>
          <w:rFonts w:ascii="Times New Roman" w:eastAsia="微软雅黑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</w:rPr>
        <w:br w:type="page"/>
      </w:r>
    </w:p>
    <w:p w:rsidR="00E86411" w:rsidRPr="00DC3790" w:rsidRDefault="00466BA3" w:rsidP="00466BA3">
      <w:pPr>
        <w:pStyle w:val="3"/>
        <w:tabs>
          <w:tab w:val="left" w:pos="493"/>
        </w:tabs>
        <w:spacing w:beforeLines="50" w:before="120" w:afterLines="50" w:after="120" w:line="463" w:lineRule="exact"/>
        <w:ind w:left="21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pacing w:val="-4"/>
        </w:rPr>
        <w:lastRenderedPageBreak/>
        <w:t>4</w:t>
      </w:r>
      <w:r w:rsidR="00D13ECB">
        <w:rPr>
          <w:rFonts w:ascii="Times New Roman" w:hAnsi="Times New Roman" w:cs="Times New Roman"/>
          <w:spacing w:val="-4"/>
        </w:rPr>
        <w:t xml:space="preserve"> </w:t>
      </w:r>
      <w:r w:rsidRPr="0012193D">
        <w:rPr>
          <w:rFonts w:ascii="Times New Roman" w:hAnsi="Times New Roman" w:cs="Times New Roman"/>
          <w:spacing w:val="-4"/>
        </w:rPr>
        <w:t>通信说明</w:t>
      </w:r>
    </w:p>
    <w:p w:rsidR="00E86411" w:rsidRPr="0012193D" w:rsidRDefault="00000000" w:rsidP="00E20A82">
      <w:pPr>
        <w:pStyle w:val="a5"/>
        <w:tabs>
          <w:tab w:val="left" w:pos="632"/>
        </w:tabs>
        <w:ind w:left="632" w:firstLine="0"/>
        <w:rPr>
          <w:rFonts w:ascii="Times New Roman" w:hAnsi="Times New Roman" w:cs="Times New Roman"/>
          <w:sz w:val="24"/>
        </w:rPr>
      </w:pPr>
      <w:r w:rsidRPr="0012193D">
        <w:rPr>
          <w:rFonts w:ascii="Times New Roman" w:hAnsi="Times New Roman" w:cs="Times New Roman"/>
          <w:spacing w:val="-3"/>
          <w:sz w:val="24"/>
        </w:rPr>
        <w:t>通信协议</w:t>
      </w:r>
    </w:p>
    <w:p w:rsidR="00635EF1" w:rsidRPr="00FC5EBE" w:rsidRDefault="00000000" w:rsidP="00FC5EBE">
      <w:pPr>
        <w:pStyle w:val="a3"/>
        <w:spacing w:before="22" w:line="278" w:lineRule="auto"/>
        <w:ind w:left="212" w:right="247" w:firstLine="314"/>
        <w:rPr>
          <w:rFonts w:ascii="Times New Roman" w:hAnsi="Times New Roman" w:cs="Times New Roman"/>
          <w:spacing w:val="-1"/>
          <w:w w:val="99"/>
        </w:rPr>
      </w:pPr>
      <w:r w:rsidRPr="0012193D">
        <w:rPr>
          <w:rFonts w:ascii="Times New Roman" w:hAnsi="Times New Roman" w:cs="Times New Roman"/>
          <w:spacing w:val="-1"/>
          <w:w w:val="99"/>
        </w:rPr>
        <w:t>本电能表采用</w:t>
      </w:r>
      <w:r w:rsidRPr="0012193D">
        <w:rPr>
          <w:rFonts w:ascii="Times New Roman" w:hAnsi="Times New Roman" w:cs="Times New Roman"/>
          <w:spacing w:val="-53"/>
        </w:rPr>
        <w:t xml:space="preserve"> </w:t>
      </w:r>
      <w:r w:rsidRPr="0012193D">
        <w:rPr>
          <w:rFonts w:ascii="Times New Roman" w:hAnsi="Times New Roman" w:cs="Times New Roman"/>
          <w:spacing w:val="1"/>
          <w:w w:val="99"/>
        </w:rPr>
        <w:t>MOD</w:t>
      </w:r>
      <w:r w:rsidRPr="0012193D">
        <w:rPr>
          <w:rFonts w:ascii="Times New Roman" w:hAnsi="Times New Roman" w:cs="Times New Roman"/>
          <w:spacing w:val="-2"/>
          <w:w w:val="99"/>
        </w:rPr>
        <w:t>B</w:t>
      </w:r>
      <w:r w:rsidRPr="0012193D">
        <w:rPr>
          <w:rFonts w:ascii="Times New Roman" w:hAnsi="Times New Roman" w:cs="Times New Roman"/>
          <w:spacing w:val="1"/>
          <w:w w:val="99"/>
        </w:rPr>
        <w:t>US-</w:t>
      </w:r>
      <w:r w:rsidRPr="0012193D">
        <w:rPr>
          <w:rFonts w:ascii="Times New Roman" w:hAnsi="Times New Roman" w:cs="Times New Roman"/>
          <w:spacing w:val="-2"/>
          <w:w w:val="99"/>
        </w:rPr>
        <w:t>R</w:t>
      </w:r>
      <w:r w:rsidRPr="0012193D">
        <w:rPr>
          <w:rFonts w:ascii="Times New Roman" w:hAnsi="Times New Roman" w:cs="Times New Roman"/>
          <w:spacing w:val="1"/>
          <w:w w:val="99"/>
        </w:rPr>
        <w:t>T</w:t>
      </w:r>
      <w:r w:rsidRPr="0012193D">
        <w:rPr>
          <w:rFonts w:ascii="Times New Roman" w:hAnsi="Times New Roman" w:cs="Times New Roman"/>
          <w:w w:val="99"/>
        </w:rPr>
        <w:t>U</w:t>
      </w:r>
      <w:r w:rsidRPr="0012193D">
        <w:rPr>
          <w:rFonts w:ascii="Times New Roman" w:hAnsi="Times New Roman" w:cs="Times New Roman"/>
          <w:spacing w:val="-52"/>
        </w:rPr>
        <w:t xml:space="preserve"> </w:t>
      </w:r>
      <w:r w:rsidRPr="0012193D">
        <w:rPr>
          <w:rFonts w:ascii="Times New Roman" w:hAnsi="Times New Roman" w:cs="Times New Roman"/>
          <w:w w:val="99"/>
        </w:rPr>
        <w:t>协议或</w:t>
      </w:r>
      <w:r w:rsidRPr="0012193D">
        <w:rPr>
          <w:rFonts w:ascii="Times New Roman" w:hAnsi="Times New Roman" w:cs="Times New Roman"/>
          <w:spacing w:val="-50"/>
        </w:rPr>
        <w:t xml:space="preserve"> </w:t>
      </w:r>
      <w:r w:rsidRPr="0012193D">
        <w:rPr>
          <w:rFonts w:ascii="Times New Roman" w:hAnsi="Times New Roman" w:cs="Times New Roman"/>
          <w:spacing w:val="1"/>
          <w:w w:val="99"/>
        </w:rPr>
        <w:t>DL</w:t>
      </w:r>
      <w:r w:rsidRPr="0012193D">
        <w:rPr>
          <w:rFonts w:ascii="Times New Roman" w:hAnsi="Times New Roman" w:cs="Times New Roman"/>
          <w:spacing w:val="-2"/>
          <w:w w:val="99"/>
        </w:rPr>
        <w:t>/</w:t>
      </w:r>
      <w:r w:rsidRPr="0012193D">
        <w:rPr>
          <w:rFonts w:ascii="Times New Roman" w:hAnsi="Times New Roman" w:cs="Times New Roman"/>
          <w:spacing w:val="1"/>
          <w:w w:val="99"/>
        </w:rPr>
        <w:t>T64</w:t>
      </w:r>
      <w:r w:rsidRPr="0012193D">
        <w:rPr>
          <w:rFonts w:ascii="Times New Roman" w:hAnsi="Times New Roman" w:cs="Times New Roman"/>
          <w:w w:val="99"/>
        </w:rPr>
        <w:t>5</w:t>
      </w:r>
      <w:r w:rsidRPr="0012193D">
        <w:rPr>
          <w:rFonts w:ascii="Times New Roman" w:hAnsi="Times New Roman" w:cs="Times New Roman"/>
          <w:spacing w:val="-54"/>
        </w:rPr>
        <w:t xml:space="preserve"> </w:t>
      </w:r>
      <w:r w:rsidRPr="0012193D">
        <w:rPr>
          <w:rFonts w:ascii="Times New Roman" w:hAnsi="Times New Roman" w:cs="Times New Roman"/>
          <w:spacing w:val="-8"/>
          <w:w w:val="99"/>
        </w:rPr>
        <w:t>规约。具体协议格式请参照相关协议标准，此处不再赘述。当复费</w:t>
      </w:r>
      <w:r w:rsidRPr="0012193D">
        <w:rPr>
          <w:rFonts w:ascii="Times New Roman" w:hAnsi="Times New Roman" w:cs="Times New Roman"/>
          <w:w w:val="99"/>
        </w:rPr>
        <w:t>率功能</w:t>
      </w:r>
      <w:r w:rsidRPr="0012193D">
        <w:rPr>
          <w:rFonts w:ascii="Times New Roman" w:hAnsi="Times New Roman" w:cs="Times New Roman"/>
          <w:spacing w:val="-53"/>
        </w:rPr>
        <w:t xml:space="preserve"> </w:t>
      </w:r>
      <w:r w:rsidRPr="0012193D">
        <w:rPr>
          <w:rFonts w:ascii="Times New Roman" w:hAnsi="Times New Roman" w:cs="Times New Roman"/>
          <w:w w:val="99"/>
        </w:rPr>
        <w:t>F</w:t>
      </w:r>
      <w:r w:rsidRPr="0012193D">
        <w:rPr>
          <w:rFonts w:ascii="Times New Roman" w:hAnsi="Times New Roman" w:cs="Times New Roman"/>
          <w:spacing w:val="-52"/>
        </w:rPr>
        <w:t xml:space="preserve"> </w:t>
      </w:r>
      <w:r w:rsidRPr="0012193D">
        <w:rPr>
          <w:rFonts w:ascii="Times New Roman" w:hAnsi="Times New Roman" w:cs="Times New Roman"/>
          <w:spacing w:val="-1"/>
          <w:w w:val="99"/>
        </w:rPr>
        <w:t>未选用时，对应的复费率数据项无意义。</w:t>
      </w:r>
    </w:p>
    <w:p w:rsidR="00E86411" w:rsidRPr="00E20A82" w:rsidRDefault="00E20A82" w:rsidP="00E20A82">
      <w:pPr>
        <w:tabs>
          <w:tab w:val="left" w:pos="692"/>
        </w:tabs>
        <w:spacing w:after="2" w:line="289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E20A82">
        <w:rPr>
          <w:rFonts w:ascii="Times New Roman" w:hAnsi="Times New Roman" w:cs="Times New Roman"/>
          <w:sz w:val="24"/>
        </w:rPr>
        <w:t>MODBUS</w:t>
      </w:r>
      <w:r w:rsidRPr="00E20A82">
        <w:rPr>
          <w:rFonts w:ascii="Times New Roman" w:hAnsi="Times New Roman" w:cs="Times New Roman"/>
          <w:spacing w:val="-12"/>
          <w:sz w:val="24"/>
        </w:rPr>
        <w:t xml:space="preserve"> </w:t>
      </w:r>
      <w:r w:rsidRPr="00E20A82">
        <w:rPr>
          <w:rFonts w:ascii="Times New Roman" w:hAnsi="Times New Roman" w:cs="Times New Roman"/>
          <w:spacing w:val="-12"/>
          <w:sz w:val="24"/>
        </w:rPr>
        <w:t>通信地址表</w:t>
      </w:r>
    </w:p>
    <w:p w:rsidR="00E045A9" w:rsidRPr="0012193D" w:rsidRDefault="00E045A9" w:rsidP="00E045A9">
      <w:pPr>
        <w:pStyle w:val="a5"/>
        <w:tabs>
          <w:tab w:val="left" w:pos="692"/>
        </w:tabs>
        <w:spacing w:after="2" w:line="289" w:lineRule="exact"/>
        <w:ind w:firstLine="0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3685"/>
        <w:gridCol w:w="1137"/>
        <w:gridCol w:w="706"/>
        <w:gridCol w:w="1843"/>
      </w:tblGrid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地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址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数据项名称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290" w:right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长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度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属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性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备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注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0000H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组合有功总电能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000000">
            <w:pPr>
              <w:pStyle w:val="TableParagraph"/>
              <w:spacing w:before="153"/>
              <w:ind w:left="237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单位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0.01kWh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0002H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组合有功尖电能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0004H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组合有功峰电能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0006H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组合有功平电能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0008H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组合有功谷电能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000AH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密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码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000BH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压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0.1V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000CH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流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0.01A</w:t>
            </w: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000DH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  <w:szCs w:val="21"/>
              </w:rPr>
              <w:t>有功功率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0.001kW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000EH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  <w:szCs w:val="21"/>
              </w:rPr>
              <w:t>无功功率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0.001kvar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000FH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  <w:szCs w:val="21"/>
              </w:rPr>
              <w:t>视在功率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0.001kVA</w:t>
            </w: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0010H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  <w:szCs w:val="21"/>
              </w:rPr>
              <w:t>功率因数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0.001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0011H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频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率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  <w:szCs w:val="21"/>
              </w:rPr>
              <w:t>单位：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0.01Hz</w:t>
            </w: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0012H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年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月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0013H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日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时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0014H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分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秒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298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0015H</w:t>
            </w:r>
            <w:r w:rsidRPr="0012193D">
              <w:rPr>
                <w:rFonts w:ascii="Times New Roman" w:hAnsi="Times New Roman" w:cs="Times New Roman"/>
                <w:spacing w:val="-21"/>
                <w:w w:val="95"/>
                <w:sz w:val="21"/>
                <w:szCs w:val="21"/>
              </w:rPr>
              <w:t>高</w:t>
            </w:r>
            <w:r w:rsidRPr="0012193D">
              <w:rPr>
                <w:rFonts w:ascii="Times New Roman" w:hAnsi="Times New Roman" w:cs="Times New Roman"/>
                <w:spacing w:val="-21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8</w:t>
            </w:r>
            <w:r w:rsidRPr="0012193D">
              <w:rPr>
                <w:rFonts w:ascii="Times New Roman" w:hAnsi="Times New Roman" w:cs="Times New Roman"/>
                <w:spacing w:val="-26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26"/>
                <w:w w:val="95"/>
                <w:sz w:val="21"/>
                <w:szCs w:val="21"/>
              </w:rPr>
              <w:t>位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地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址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1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0~247</w:t>
            </w:r>
          </w:p>
        </w:tc>
      </w:tr>
      <w:tr w:rsidR="00E86411" w:rsidRPr="0012193D" w:rsidTr="000530AE">
        <w:trPr>
          <w:trHeight w:val="1247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0015H</w:t>
            </w:r>
            <w:r w:rsidRPr="0012193D">
              <w:rPr>
                <w:rFonts w:ascii="Times New Roman" w:hAnsi="Times New Roman" w:cs="Times New Roman"/>
                <w:spacing w:val="-21"/>
                <w:w w:val="95"/>
                <w:sz w:val="21"/>
                <w:szCs w:val="21"/>
              </w:rPr>
              <w:t>低</w:t>
            </w:r>
            <w:r w:rsidRPr="0012193D">
              <w:rPr>
                <w:rFonts w:ascii="Times New Roman" w:hAnsi="Times New Roman" w:cs="Times New Roman"/>
                <w:spacing w:val="-21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8</w:t>
            </w:r>
            <w:r w:rsidRPr="0012193D">
              <w:rPr>
                <w:rFonts w:ascii="Times New Roman" w:hAnsi="Times New Roman" w:cs="Times New Roman"/>
                <w:spacing w:val="-26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26"/>
                <w:w w:val="95"/>
                <w:sz w:val="21"/>
                <w:szCs w:val="21"/>
              </w:rPr>
              <w:t>位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波特率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1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00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>对应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9600</w:t>
            </w:r>
          </w:p>
          <w:p w:rsidR="00E86411" w:rsidRPr="0012193D" w:rsidRDefault="00000000">
            <w:pPr>
              <w:pStyle w:val="TableParagraph"/>
              <w:spacing w:before="43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01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>对应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4800</w:t>
            </w:r>
          </w:p>
          <w:p w:rsidR="00E86411" w:rsidRPr="0012193D" w:rsidRDefault="00000000">
            <w:pPr>
              <w:pStyle w:val="TableParagraph"/>
              <w:spacing w:before="43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02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>对应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2400</w:t>
            </w:r>
          </w:p>
          <w:p w:rsidR="00E86411" w:rsidRPr="0012193D" w:rsidRDefault="00000000">
            <w:pPr>
              <w:pStyle w:val="TableParagraph"/>
              <w:spacing w:before="43"/>
              <w:ind w:left="108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03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>对应</w:t>
            </w:r>
            <w:r w:rsidRPr="0012193D">
              <w:rPr>
                <w:rFonts w:ascii="Times New Roman" w:hAnsi="Times New Roman" w:cs="Times New Roman"/>
                <w:spacing w:val="-18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1200</w:t>
            </w:r>
          </w:p>
        </w:tc>
      </w:tr>
      <w:tr w:rsidR="00E86411" w:rsidRPr="0012193D" w:rsidTr="000530AE">
        <w:trPr>
          <w:trHeight w:val="28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0016H~0</w:t>
            </w:r>
            <w:r w:rsidRPr="0012193D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021H</w:t>
            </w:r>
          </w:p>
        </w:tc>
        <w:tc>
          <w:tcPr>
            <w:tcW w:w="7371" w:type="dxa"/>
            <w:gridSpan w:val="4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3462" w:right="345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保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  <w:szCs w:val="21"/>
              </w:rPr>
              <w:t>留</w:t>
            </w: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0022H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月组合有功总电能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86411" w:rsidRPr="0012193D" w:rsidRDefault="00000000">
            <w:pPr>
              <w:pStyle w:val="TableParagraph"/>
              <w:spacing w:before="160"/>
              <w:ind w:left="237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单位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  <w:szCs w:val="21"/>
              </w:rPr>
              <w:t>0.01kWh</w:t>
            </w: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0024H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月组合有功尖电能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0026H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月组合有功峰电能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0028H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月组合有功平电能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002AH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月组合有功谷电能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002CH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月组合有功总电能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002EH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月组合有功尖电能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0030H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月组合有功峰电能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0032H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月组合有功平电能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0034H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月组合有功谷电能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2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0036H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3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月组合有功总电能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1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0038H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3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月组合有功尖电能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411" w:rsidRPr="0012193D" w:rsidTr="000530AE">
        <w:trPr>
          <w:trHeight w:val="310"/>
          <w:jc w:val="center"/>
        </w:trPr>
        <w:tc>
          <w:tcPr>
            <w:tcW w:w="1400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 w:line="268" w:lineRule="exact"/>
              <w:ind w:left="10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003AH</w:t>
            </w:r>
          </w:p>
        </w:tc>
        <w:tc>
          <w:tcPr>
            <w:tcW w:w="3685" w:type="dxa"/>
            <w:vAlign w:val="center"/>
          </w:tcPr>
          <w:p w:rsidR="00E86411" w:rsidRPr="0012193D" w:rsidRDefault="00000000" w:rsidP="000530AE">
            <w:pPr>
              <w:pStyle w:val="TableParagraph"/>
              <w:spacing w:before="22" w:line="268" w:lineRule="exact"/>
              <w:ind w:left="10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  <w:szCs w:val="21"/>
              </w:rPr>
              <w:t>3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  <w:szCs w:val="21"/>
              </w:rPr>
              <w:t>月组合有功峰电能</w:t>
            </w:r>
          </w:p>
        </w:tc>
        <w:tc>
          <w:tcPr>
            <w:tcW w:w="1137" w:type="dxa"/>
            <w:vAlign w:val="center"/>
          </w:tcPr>
          <w:p w:rsidR="00E86411" w:rsidRPr="0012193D" w:rsidRDefault="00000000">
            <w:pPr>
              <w:pStyle w:val="TableParagraph"/>
              <w:spacing w:before="22" w:line="268" w:lineRule="exact"/>
              <w:ind w:lef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 w:rsidR="00E86411" w:rsidRPr="0012193D" w:rsidRDefault="00000000" w:rsidP="00201A94">
            <w:pPr>
              <w:pStyle w:val="TableParagraph"/>
              <w:spacing w:before="22" w:line="268" w:lineRule="exact"/>
              <w:ind w:left="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E86411" w:rsidRPr="0012193D" w:rsidRDefault="00E86411">
      <w:pPr>
        <w:rPr>
          <w:rFonts w:ascii="Times New Roman" w:hAnsi="Times New Roman" w:cs="Times New Roman"/>
          <w:sz w:val="2"/>
          <w:szCs w:val="2"/>
        </w:rPr>
        <w:sectPr w:rsidR="00E86411" w:rsidRPr="0012193D">
          <w:footerReference w:type="default" r:id="rId12"/>
          <w:pgSz w:w="11910" w:h="16840"/>
          <w:pgMar w:top="1200" w:right="600" w:bottom="1180" w:left="640" w:header="0" w:footer="934" w:gutter="0"/>
          <w:cols w:space="720"/>
        </w:sect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tbl>
      <w:tblPr>
        <w:tblStyle w:val="TableNormal"/>
        <w:tblpPr w:leftFromText="180" w:rightFromText="180" w:vertAnchor="page" w:horzAnchor="margin" w:tblpXSpec="center" w:tblpY="15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3531"/>
        <w:gridCol w:w="1137"/>
        <w:gridCol w:w="706"/>
        <w:gridCol w:w="1843"/>
      </w:tblGrid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003CH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3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月组合有功平电能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 w:val="restart"/>
            <w:vAlign w:val="center"/>
          </w:tcPr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003EH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3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月组合有功谷电能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35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003FH~0</w:t>
            </w: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047H</w:t>
            </w:r>
          </w:p>
        </w:tc>
        <w:tc>
          <w:tcPr>
            <w:tcW w:w="7217" w:type="dxa"/>
            <w:gridSpan w:val="4"/>
            <w:vAlign w:val="center"/>
          </w:tcPr>
          <w:p w:rsidR="0029798F" w:rsidRPr="0012193D" w:rsidRDefault="0029798F" w:rsidP="00201A94">
            <w:pPr>
              <w:pStyle w:val="TableParagraph"/>
              <w:spacing w:before="20"/>
              <w:ind w:right="345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10"/>
                <w:sz w:val="20"/>
                <w:szCs w:val="21"/>
              </w:rPr>
              <w:t>保留</w:t>
            </w:r>
          </w:p>
        </w:tc>
      </w:tr>
      <w:tr w:rsidR="0029798F" w:rsidRPr="0012193D" w:rsidTr="00285699">
        <w:trPr>
          <w:trHeight w:val="624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0048H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校验方式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15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0000</w:t>
            </w:r>
            <w:r w:rsidRPr="0012193D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对应无校验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5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0002</w:t>
            </w:r>
            <w:r w:rsidRPr="0012193D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对应</w:t>
            </w:r>
            <w:proofErr w:type="gramStart"/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偶</w:t>
            </w:r>
            <w:proofErr w:type="gramEnd"/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校验</w:t>
            </w:r>
          </w:p>
        </w:tc>
      </w:tr>
      <w:tr w:rsidR="0029798F" w:rsidRPr="0012193D" w:rsidTr="00285699">
        <w:trPr>
          <w:trHeight w:val="361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0049H~0</w:t>
            </w: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067H</w:t>
            </w:r>
          </w:p>
        </w:tc>
        <w:tc>
          <w:tcPr>
            <w:tcW w:w="7217" w:type="dxa"/>
            <w:gridSpan w:val="4"/>
            <w:vAlign w:val="center"/>
          </w:tcPr>
          <w:p w:rsidR="0029798F" w:rsidRPr="0012193D" w:rsidRDefault="0029798F" w:rsidP="00201A94">
            <w:pPr>
              <w:pStyle w:val="TableParagraph"/>
              <w:spacing w:before="20"/>
              <w:ind w:right="3458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保留</w:t>
            </w: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0068H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正向有功总电能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 w:val="restart"/>
            <w:vAlign w:val="center"/>
          </w:tcPr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  <w:p w:rsidR="0029798F" w:rsidRPr="0012193D" w:rsidRDefault="0029798F" w:rsidP="0029798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  <w:p w:rsidR="0029798F" w:rsidRPr="0012193D" w:rsidRDefault="0029798F" w:rsidP="0029798F">
            <w:pPr>
              <w:pStyle w:val="TableParagraph"/>
              <w:spacing w:before="8"/>
              <w:rPr>
                <w:rFonts w:ascii="Times New Roman" w:hAnsi="Times New Roman" w:cs="Times New Roman"/>
                <w:sz w:val="14"/>
              </w:rPr>
            </w:pPr>
          </w:p>
          <w:p w:rsidR="0029798F" w:rsidRPr="0012193D" w:rsidRDefault="0029798F" w:rsidP="0029798F">
            <w:pPr>
              <w:pStyle w:val="TableParagraph"/>
              <w:spacing w:before="0"/>
              <w:ind w:left="23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单位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：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0.01kWh</w:t>
            </w: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006AH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正向有功尖电能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006CH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正向有功峰电能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006EH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正向有功平电能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1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0070H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正向有功谷电能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0072H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反向有功总电能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1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22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0074H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反向有功尖电能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22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0076H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反向有功峰电能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2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0078H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反向有功平电能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311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007AH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反向有功谷电能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R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29798F" w:rsidRPr="0012193D" w:rsidRDefault="0029798F" w:rsidP="0029798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9798F" w:rsidRPr="0012193D" w:rsidTr="00285699">
        <w:trPr>
          <w:trHeight w:val="2184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0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007CH~0</w:t>
            </w:r>
          </w:p>
          <w:p w:rsidR="0029798F" w:rsidRPr="0012193D" w:rsidRDefault="0029798F" w:rsidP="00D049BC">
            <w:pPr>
              <w:pStyle w:val="TableParagraph"/>
              <w:spacing w:before="43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081H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8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8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>时区时段表号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时区起始时间：日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时区起始时间：月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……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8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8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4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>时区时段表号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4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时区起始时间：日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4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时区起始时间：月</w:t>
            </w:r>
          </w:p>
        </w:tc>
        <w:tc>
          <w:tcPr>
            <w:tcW w:w="1137" w:type="dxa"/>
            <w:vAlign w:val="center"/>
          </w:tcPr>
          <w:p w:rsidR="0029798F" w:rsidRPr="0012193D" w:rsidRDefault="00201A94" w:rsidP="00201A94">
            <w:pPr>
              <w:pStyle w:val="TableParagraph"/>
              <w:spacing w:before="0"/>
              <w:ind w:right="284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pacing w:val="-5"/>
                <w:sz w:val="21"/>
              </w:rPr>
              <w:t xml:space="preserve">       </w:t>
            </w:r>
            <w:r w:rsidR="0029798F" w:rsidRPr="0012193D">
              <w:rPr>
                <w:rFonts w:ascii="Times New Roman" w:hAnsi="Times New Roman" w:cs="Times New Roman"/>
                <w:spacing w:val="-5"/>
                <w:sz w:val="21"/>
              </w:rPr>
              <w:t>3×4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 w:line="278" w:lineRule="auto"/>
              <w:ind w:left="264" w:right="256" w:firstLine="132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时段表号：</w:t>
            </w: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01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对应第一套</w:t>
            </w:r>
          </w:p>
          <w:p w:rsidR="0029798F" w:rsidRPr="0012193D" w:rsidRDefault="0029798F" w:rsidP="0029798F">
            <w:pPr>
              <w:pStyle w:val="TableParagraph"/>
              <w:spacing w:before="0" w:line="269" w:lineRule="exact"/>
              <w:ind w:left="26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02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对应第二套</w:t>
            </w:r>
          </w:p>
        </w:tc>
      </w:tr>
      <w:tr w:rsidR="0029798F" w:rsidRPr="0012193D" w:rsidTr="00285699">
        <w:trPr>
          <w:trHeight w:val="2496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1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0082H~0</w:t>
            </w:r>
          </w:p>
          <w:p w:rsidR="0029798F" w:rsidRPr="0012193D" w:rsidRDefault="0029798F" w:rsidP="00D049BC">
            <w:pPr>
              <w:pStyle w:val="TableParagraph"/>
              <w:spacing w:before="43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096H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 w:line="278" w:lineRule="auto"/>
              <w:ind w:left="106" w:right="209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第一套时段表：</w:t>
            </w:r>
            <w:r w:rsidRPr="0012193D">
              <w:rPr>
                <w:rFonts w:ascii="Times New Roman" w:hAnsi="Times New Roman" w:cs="Times New Roman"/>
                <w:spacing w:val="-10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10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7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7"/>
                <w:w w:val="95"/>
                <w:sz w:val="21"/>
              </w:rPr>
              <w:t>时段费率号</w:t>
            </w:r>
          </w:p>
          <w:p w:rsidR="0029798F" w:rsidRPr="0012193D" w:rsidRDefault="0029798F" w:rsidP="0029798F">
            <w:pPr>
              <w:pStyle w:val="TableParagraph"/>
              <w:spacing w:before="0" w:line="269" w:lineRule="exact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时段起始时间：分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时段起始时间：时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……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>时段费率号</w:t>
            </w:r>
          </w:p>
          <w:p w:rsidR="0029798F" w:rsidRPr="0012193D" w:rsidRDefault="0029798F" w:rsidP="0029798F">
            <w:pPr>
              <w:pStyle w:val="TableParagraph"/>
              <w:spacing w:before="4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时段起始时间：分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时段起始时间：时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0"/>
              <w:ind w:left="293" w:right="28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3×14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0" w:line="278" w:lineRule="auto"/>
              <w:ind w:left="475" w:right="464" w:firstLine="2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费率号：</w:t>
            </w: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01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>对应尖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</w:tabs>
              <w:spacing w:before="0" w:line="269" w:lineRule="exact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对应峰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</w:tabs>
              <w:spacing w:before="43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对应平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</w:tabs>
              <w:spacing w:before="43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对应谷</w:t>
            </w:r>
          </w:p>
        </w:tc>
      </w:tr>
      <w:tr w:rsidR="0029798F" w:rsidRPr="0012193D" w:rsidTr="00285699">
        <w:trPr>
          <w:trHeight w:val="2495"/>
        </w:trPr>
        <w:tc>
          <w:tcPr>
            <w:tcW w:w="1368" w:type="dxa"/>
            <w:vAlign w:val="center"/>
          </w:tcPr>
          <w:p w:rsidR="0029798F" w:rsidRPr="0012193D" w:rsidRDefault="0029798F" w:rsidP="00D049BC">
            <w:pPr>
              <w:pStyle w:val="TableParagraph"/>
              <w:spacing w:before="1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0097H~0</w:t>
            </w:r>
          </w:p>
          <w:p w:rsidR="0029798F" w:rsidRPr="0012193D" w:rsidRDefault="0029798F" w:rsidP="00D049BC">
            <w:pPr>
              <w:pStyle w:val="TableParagraph"/>
              <w:spacing w:before="43"/>
              <w:ind w:left="10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0ABH</w:t>
            </w:r>
          </w:p>
        </w:tc>
        <w:tc>
          <w:tcPr>
            <w:tcW w:w="3531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 w:line="278" w:lineRule="auto"/>
              <w:ind w:left="106" w:right="209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第二套时段表：</w:t>
            </w:r>
            <w:r w:rsidRPr="0012193D">
              <w:rPr>
                <w:rFonts w:ascii="Times New Roman" w:hAnsi="Times New Roman" w:cs="Times New Roman"/>
                <w:spacing w:val="-10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10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7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7"/>
                <w:w w:val="95"/>
                <w:sz w:val="21"/>
              </w:rPr>
              <w:t>时段费率号</w:t>
            </w:r>
          </w:p>
          <w:p w:rsidR="0029798F" w:rsidRPr="0012193D" w:rsidRDefault="0029798F" w:rsidP="0029798F">
            <w:pPr>
              <w:pStyle w:val="TableParagraph"/>
              <w:spacing w:before="0" w:line="269" w:lineRule="exact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时段起始时间：分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5"/>
                <w:w w:val="95"/>
                <w:sz w:val="21"/>
              </w:rPr>
              <w:t>时段起始时间：时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……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6"/>
                <w:w w:val="95"/>
                <w:sz w:val="21"/>
              </w:rPr>
              <w:t>时段费率号</w:t>
            </w:r>
          </w:p>
          <w:p w:rsidR="0029798F" w:rsidRPr="0012193D" w:rsidRDefault="0029798F" w:rsidP="0029798F">
            <w:pPr>
              <w:pStyle w:val="TableParagraph"/>
              <w:spacing w:before="4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时段起始时间：分</w:t>
            </w:r>
          </w:p>
          <w:p w:rsidR="0029798F" w:rsidRPr="0012193D" w:rsidRDefault="0029798F" w:rsidP="0029798F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14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时段起始时间：时</w:t>
            </w:r>
          </w:p>
        </w:tc>
        <w:tc>
          <w:tcPr>
            <w:tcW w:w="1137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0"/>
              <w:ind w:left="293" w:right="28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3×14</w:t>
            </w:r>
          </w:p>
        </w:tc>
        <w:tc>
          <w:tcPr>
            <w:tcW w:w="706" w:type="dxa"/>
            <w:vAlign w:val="center"/>
          </w:tcPr>
          <w:p w:rsidR="0029798F" w:rsidRPr="0012193D" w:rsidRDefault="0029798F" w:rsidP="00201A94">
            <w:pPr>
              <w:pStyle w:val="TableParagraph"/>
              <w:spacing w:before="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R/W</w:t>
            </w:r>
          </w:p>
        </w:tc>
        <w:tc>
          <w:tcPr>
            <w:tcW w:w="1843" w:type="dxa"/>
            <w:vAlign w:val="center"/>
          </w:tcPr>
          <w:p w:rsidR="0029798F" w:rsidRPr="0012193D" w:rsidRDefault="0029798F" w:rsidP="0029798F">
            <w:pPr>
              <w:pStyle w:val="TableParagraph"/>
              <w:spacing w:before="22" w:line="278" w:lineRule="auto"/>
              <w:ind w:left="475" w:right="464" w:firstLine="2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费率号：</w:t>
            </w: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01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9"/>
                <w:w w:val="95"/>
                <w:sz w:val="21"/>
              </w:rPr>
              <w:t>对应尖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1"/>
              </w:numPr>
              <w:tabs>
                <w:tab w:val="left" w:pos="738"/>
              </w:tabs>
              <w:spacing w:before="0" w:line="269" w:lineRule="exact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对应峰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1"/>
              </w:numPr>
              <w:tabs>
                <w:tab w:val="left" w:pos="738"/>
              </w:tabs>
              <w:spacing w:before="43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对应平</w:t>
            </w:r>
          </w:p>
          <w:p w:rsidR="0029798F" w:rsidRPr="0012193D" w:rsidRDefault="0029798F" w:rsidP="0029798F">
            <w:pPr>
              <w:pStyle w:val="TableParagraph"/>
              <w:numPr>
                <w:ilvl w:val="0"/>
                <w:numId w:val="1"/>
              </w:numPr>
              <w:tabs>
                <w:tab w:val="left" w:pos="738"/>
              </w:tabs>
              <w:spacing w:before="43"/>
              <w:ind w:hanging="26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对应谷</w:t>
            </w:r>
          </w:p>
        </w:tc>
      </w:tr>
    </w:tbl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>
      <w:pPr>
        <w:pStyle w:val="a3"/>
        <w:spacing w:before="27"/>
        <w:ind w:left="212"/>
        <w:rPr>
          <w:rFonts w:ascii="Times New Roman" w:hAnsi="Times New Roman" w:cs="Times New Roman"/>
          <w:w w:val="95"/>
        </w:rPr>
      </w:pPr>
    </w:p>
    <w:p w:rsidR="0029798F" w:rsidRPr="0012193D" w:rsidRDefault="0029798F" w:rsidP="00FE4199">
      <w:pPr>
        <w:pStyle w:val="a3"/>
        <w:spacing w:before="27"/>
        <w:rPr>
          <w:rFonts w:ascii="Times New Roman" w:hAnsi="Times New Roman" w:cs="Times New Roman"/>
          <w:w w:val="95"/>
        </w:rPr>
      </w:pPr>
    </w:p>
    <w:p w:rsidR="00E86411" w:rsidRPr="0012193D" w:rsidRDefault="00000000">
      <w:pPr>
        <w:pStyle w:val="a3"/>
        <w:spacing w:before="27"/>
        <w:ind w:left="212"/>
        <w:rPr>
          <w:rFonts w:ascii="Times New Roman" w:hAnsi="Times New Roman" w:cs="Times New Roman"/>
        </w:rPr>
      </w:pPr>
      <w:r w:rsidRPr="0012193D">
        <w:rPr>
          <w:rFonts w:ascii="Times New Roman" w:hAnsi="Times New Roman" w:cs="Times New Roman"/>
          <w:w w:val="95"/>
        </w:rPr>
        <w:t>注</w:t>
      </w:r>
      <w:r w:rsidRPr="0012193D">
        <w:rPr>
          <w:rFonts w:ascii="Times New Roman" w:hAnsi="Times New Roman" w:cs="Times New Roman"/>
          <w:spacing w:val="-10"/>
        </w:rPr>
        <w:t>：</w:t>
      </w:r>
    </w:p>
    <w:p w:rsidR="00E86411" w:rsidRPr="0012193D" w:rsidRDefault="00000000" w:rsidP="003B6725">
      <w:pPr>
        <w:pStyle w:val="a3"/>
        <w:spacing w:before="43"/>
        <w:ind w:left="212" w:firstLineChars="200" w:firstLine="412"/>
        <w:rPr>
          <w:rFonts w:ascii="Times New Roman" w:hAnsi="Times New Roman" w:cs="Times New Roman"/>
        </w:rPr>
      </w:pPr>
      <w:r w:rsidRPr="0012193D">
        <w:rPr>
          <w:rFonts w:ascii="Times New Roman" w:hAnsi="Times New Roman" w:cs="Times New Roman"/>
          <w:spacing w:val="-4"/>
        </w:rPr>
        <w:t>所有数据为只读属性，功能码为</w:t>
      </w:r>
      <w:r w:rsidRPr="0012193D">
        <w:rPr>
          <w:rFonts w:ascii="Times New Roman" w:hAnsi="Times New Roman" w:cs="Times New Roman"/>
          <w:spacing w:val="-4"/>
        </w:rPr>
        <w:t xml:space="preserve"> </w:t>
      </w:r>
      <w:r w:rsidRPr="0012193D">
        <w:rPr>
          <w:rFonts w:ascii="Times New Roman" w:hAnsi="Times New Roman" w:cs="Times New Roman"/>
        </w:rPr>
        <w:t>03</w:t>
      </w:r>
      <w:r w:rsidRPr="0012193D">
        <w:rPr>
          <w:rFonts w:ascii="Times New Roman" w:hAnsi="Times New Roman" w:cs="Times New Roman"/>
          <w:spacing w:val="-10"/>
        </w:rPr>
        <w:t>。</w:t>
      </w:r>
    </w:p>
    <w:p w:rsidR="00285699" w:rsidRPr="0012193D" w:rsidRDefault="00285699" w:rsidP="00285699">
      <w:pPr>
        <w:pStyle w:val="a5"/>
        <w:tabs>
          <w:tab w:val="left" w:pos="692"/>
        </w:tabs>
        <w:spacing w:before="25"/>
        <w:ind w:firstLine="0"/>
        <w:rPr>
          <w:rFonts w:ascii="Times New Roman" w:hAnsi="Times New Roman" w:cs="Times New Roman"/>
          <w:sz w:val="24"/>
        </w:rPr>
      </w:pPr>
    </w:p>
    <w:p w:rsidR="00285699" w:rsidRPr="0012193D" w:rsidRDefault="00285699" w:rsidP="00285699">
      <w:pPr>
        <w:pStyle w:val="a5"/>
        <w:tabs>
          <w:tab w:val="left" w:pos="692"/>
        </w:tabs>
        <w:spacing w:before="25"/>
        <w:ind w:firstLine="0"/>
        <w:rPr>
          <w:rFonts w:ascii="Times New Roman" w:hAnsi="Times New Roman" w:cs="Times New Roman"/>
          <w:sz w:val="24"/>
        </w:rPr>
      </w:pPr>
    </w:p>
    <w:p w:rsidR="00E86411" w:rsidRPr="0012193D" w:rsidRDefault="00000000" w:rsidP="00062F33">
      <w:pPr>
        <w:pStyle w:val="a5"/>
        <w:numPr>
          <w:ilvl w:val="1"/>
          <w:numId w:val="6"/>
        </w:numPr>
        <w:tabs>
          <w:tab w:val="left" w:pos="692"/>
        </w:tabs>
        <w:spacing w:before="25"/>
        <w:rPr>
          <w:rFonts w:ascii="Times New Roman" w:hAnsi="Times New Roman" w:cs="Times New Roman"/>
          <w:sz w:val="24"/>
        </w:rPr>
      </w:pPr>
      <w:r w:rsidRPr="0012193D">
        <w:rPr>
          <w:rFonts w:ascii="Times New Roman" w:hAnsi="Times New Roman" w:cs="Times New Roman"/>
          <w:sz w:val="24"/>
        </w:rPr>
        <w:lastRenderedPageBreak/>
        <w:t>DL/T645-2007</w:t>
      </w:r>
      <w:r w:rsidRPr="0012193D">
        <w:rPr>
          <w:rFonts w:ascii="Times New Roman" w:hAnsi="Times New Roman" w:cs="Times New Roman"/>
          <w:spacing w:val="-10"/>
          <w:sz w:val="24"/>
        </w:rPr>
        <w:t xml:space="preserve"> </w:t>
      </w:r>
      <w:r w:rsidRPr="0012193D">
        <w:rPr>
          <w:rFonts w:ascii="Times New Roman" w:hAnsi="Times New Roman" w:cs="Times New Roman"/>
          <w:spacing w:val="-10"/>
          <w:sz w:val="24"/>
        </w:rPr>
        <w:t>规约数据标识</w:t>
      </w:r>
    </w:p>
    <w:p w:rsidR="00285699" w:rsidRPr="0012193D" w:rsidRDefault="00285699" w:rsidP="00285699">
      <w:pPr>
        <w:pStyle w:val="a5"/>
        <w:tabs>
          <w:tab w:val="left" w:pos="692"/>
        </w:tabs>
        <w:spacing w:before="25"/>
        <w:ind w:firstLine="0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272"/>
        <w:gridCol w:w="2036"/>
        <w:gridCol w:w="808"/>
        <w:gridCol w:w="709"/>
        <w:gridCol w:w="567"/>
        <w:gridCol w:w="427"/>
        <w:gridCol w:w="3111"/>
      </w:tblGrid>
      <w:tr w:rsidR="00E86411" w:rsidRPr="0012193D" w:rsidTr="00517E49">
        <w:trPr>
          <w:trHeight w:val="313"/>
        </w:trPr>
        <w:tc>
          <w:tcPr>
            <w:tcW w:w="700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ind w:left="13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序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号</w:t>
            </w:r>
          </w:p>
        </w:tc>
        <w:tc>
          <w:tcPr>
            <w:tcW w:w="1272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ind w:left="42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标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识</w:t>
            </w:r>
          </w:p>
          <w:p w:rsidR="00E86411" w:rsidRPr="0012193D" w:rsidRDefault="00000000">
            <w:pPr>
              <w:pStyle w:val="TableParagraph"/>
              <w:spacing w:before="43"/>
              <w:ind w:left="42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编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码</w:t>
            </w:r>
          </w:p>
        </w:tc>
        <w:tc>
          <w:tcPr>
            <w:tcW w:w="2036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2"/>
              <w:rPr>
                <w:rFonts w:ascii="Times New Roman" w:hAnsi="Times New Roman" w:cs="Times New Roman"/>
                <w:sz w:val="14"/>
              </w:rPr>
            </w:pPr>
          </w:p>
          <w:p w:rsidR="00E86411" w:rsidRPr="0012193D" w:rsidRDefault="00000000">
            <w:pPr>
              <w:pStyle w:val="TableParagraph"/>
              <w:spacing w:before="0"/>
              <w:ind w:left="21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数据格式</w:t>
            </w:r>
          </w:p>
        </w:tc>
        <w:tc>
          <w:tcPr>
            <w:tcW w:w="808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ind w:left="19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字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节</w:t>
            </w:r>
          </w:p>
        </w:tc>
        <w:tc>
          <w:tcPr>
            <w:tcW w:w="709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ind w:left="1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单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位</w:t>
            </w:r>
          </w:p>
        </w:tc>
        <w:tc>
          <w:tcPr>
            <w:tcW w:w="994" w:type="dxa"/>
            <w:gridSpan w:val="2"/>
            <w:vAlign w:val="center"/>
          </w:tcPr>
          <w:p w:rsidR="00E86411" w:rsidRPr="0012193D" w:rsidRDefault="0000000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功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能</w:t>
            </w:r>
          </w:p>
        </w:tc>
        <w:tc>
          <w:tcPr>
            <w:tcW w:w="3111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2"/>
              <w:rPr>
                <w:rFonts w:ascii="Times New Roman" w:hAnsi="Times New Roman" w:cs="Times New Roman"/>
                <w:sz w:val="14"/>
              </w:rPr>
            </w:pPr>
          </w:p>
          <w:p w:rsidR="00E86411" w:rsidRPr="0012193D" w:rsidRDefault="00000000">
            <w:pPr>
              <w:pStyle w:val="TableParagraph"/>
              <w:spacing w:before="0"/>
              <w:ind w:left="42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数据项名称</w:t>
            </w:r>
          </w:p>
        </w:tc>
      </w:tr>
      <w:tr w:rsidR="00E86411" w:rsidRPr="0012193D" w:rsidTr="00517E49">
        <w:trPr>
          <w:trHeight w:val="310"/>
        </w:trPr>
        <w:tc>
          <w:tcPr>
            <w:tcW w:w="700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spacing w:before="22" w:line="268" w:lineRule="exact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读</w:t>
            </w:r>
          </w:p>
        </w:tc>
        <w:tc>
          <w:tcPr>
            <w:tcW w:w="427" w:type="dxa"/>
            <w:vAlign w:val="center"/>
          </w:tcPr>
          <w:p w:rsidR="00E86411" w:rsidRPr="0012193D" w:rsidRDefault="00000000">
            <w:pPr>
              <w:pStyle w:val="TableParagraph"/>
              <w:spacing w:before="22" w:line="268" w:lineRule="exact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写</w:t>
            </w:r>
          </w:p>
        </w:tc>
        <w:tc>
          <w:tcPr>
            <w:tcW w:w="3111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272"/>
        <w:gridCol w:w="2036"/>
        <w:gridCol w:w="808"/>
        <w:gridCol w:w="718"/>
        <w:gridCol w:w="558"/>
        <w:gridCol w:w="427"/>
        <w:gridCol w:w="3111"/>
      </w:tblGrid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1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00010000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组合有功总电能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组合有功尖电能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00010200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组合有功峰电能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00010300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组合有功平电能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5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00010400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组合有功谷电能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6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0001FF00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84" w:right="27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正向有功电能数据块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7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0002FF00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284" w:right="27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反向有功电能数据块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8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00010001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结算日组合有功总电能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9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9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00010101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结算日组合有功尖电能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00010201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结算日组合有功峰电能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00010301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结算日组合有功平电能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12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00010401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结算日组合有功谷电能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0001FF01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284" w:right="27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31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1</w:t>
            </w:r>
            <w:r w:rsidRPr="0012193D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</w:rPr>
              <w:t>结算日组合有功电能数据块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14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00010002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结算日组合有功总电能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15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00010102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结算日组合有功尖电能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00010202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结算日组合有功峰电能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17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00010302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结算日组合有功平电能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18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00010402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结算日组合有功谷电能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0001FF02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284" w:right="274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31"/>
                <w:w w:val="95"/>
                <w:sz w:val="21"/>
              </w:rPr>
              <w:t>上</w:t>
            </w:r>
            <w:r w:rsidRPr="0012193D">
              <w:rPr>
                <w:rFonts w:ascii="Times New Roman" w:hAnsi="Times New Roman" w:cs="Times New Roman"/>
                <w:w w:val="95"/>
                <w:sz w:val="21"/>
              </w:rPr>
              <w:t>2</w:t>
            </w:r>
            <w:r w:rsidRPr="0012193D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12193D">
              <w:rPr>
                <w:rFonts w:ascii="Times New Roman" w:hAnsi="Times New Roman" w:cs="Times New Roman"/>
                <w:spacing w:val="-1"/>
                <w:w w:val="95"/>
                <w:sz w:val="21"/>
              </w:rPr>
              <w:t>结算日组合有功电能数据块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02010100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XXX.X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V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压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21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02020100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XXX.XXX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A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流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02030100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有功功率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23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02040100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kvar</w:t>
            </w:r>
            <w:proofErr w:type="spellEnd"/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无功功率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24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02050100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kVA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视在功率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02060100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X.XXX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功率因数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26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02800002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H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电网频率</w:t>
            </w:r>
          </w:p>
        </w:tc>
      </w:tr>
      <w:tr w:rsidR="00285699" w:rsidRPr="0012193D" w:rsidTr="003B6725">
        <w:trPr>
          <w:trHeight w:val="623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04000101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YYMMDDWW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ind w:left="129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年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月</w:t>
            </w:r>
          </w:p>
          <w:p w:rsidR="00285699" w:rsidRPr="0012193D" w:rsidRDefault="00285699" w:rsidP="00285699">
            <w:pPr>
              <w:pStyle w:val="TableParagraph"/>
              <w:spacing w:before="42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日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日期及周次</w:t>
            </w:r>
          </w:p>
        </w:tc>
      </w:tr>
      <w:tr w:rsidR="00285699" w:rsidRPr="0012193D" w:rsidTr="003B6725">
        <w:trPr>
          <w:trHeight w:val="623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28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04000102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hhmmss</w:t>
            </w:r>
            <w:proofErr w:type="spellEnd"/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29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时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分</w:t>
            </w:r>
          </w:p>
          <w:p w:rsidR="00285699" w:rsidRPr="0012193D" w:rsidRDefault="00285699" w:rsidP="00285699">
            <w:pPr>
              <w:pStyle w:val="TableParagraph"/>
              <w:spacing w:before="43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秒</w:t>
            </w: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时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间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29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04000402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XXXXXXXXXXXX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6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0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表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号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30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04010000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MMDDNN</w:t>
            </w:r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24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3*4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w w:val="95"/>
                <w:sz w:val="21"/>
              </w:rPr>
              <w:t>时区表</w:t>
            </w:r>
          </w:p>
        </w:tc>
      </w:tr>
      <w:tr w:rsidR="00285699" w:rsidRPr="0012193D" w:rsidTr="003B6725">
        <w:trPr>
          <w:trHeight w:val="312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31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04010001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hhmmNN</w:t>
            </w:r>
            <w:proofErr w:type="spellEnd"/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19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3*14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第一套时段表：</w:t>
            </w:r>
          </w:p>
        </w:tc>
      </w:tr>
      <w:tr w:rsidR="00285699" w:rsidRPr="0012193D" w:rsidTr="003B6725">
        <w:trPr>
          <w:trHeight w:val="311"/>
        </w:trPr>
        <w:tc>
          <w:tcPr>
            <w:tcW w:w="700" w:type="dxa"/>
            <w:vAlign w:val="center"/>
          </w:tcPr>
          <w:p w:rsidR="00285699" w:rsidRPr="0012193D" w:rsidRDefault="00285699" w:rsidP="00285699">
            <w:pPr>
              <w:pStyle w:val="TableParagraph"/>
              <w:ind w:left="2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32</w:t>
            </w:r>
          </w:p>
        </w:tc>
        <w:tc>
          <w:tcPr>
            <w:tcW w:w="1272" w:type="dxa"/>
            <w:vAlign w:val="center"/>
          </w:tcPr>
          <w:p w:rsidR="00285699" w:rsidRPr="0012193D" w:rsidRDefault="00285699" w:rsidP="00285699">
            <w:pPr>
              <w:pStyle w:val="TableParagraph"/>
              <w:ind w:left="204" w:right="193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04010002</w:t>
            </w:r>
          </w:p>
        </w:tc>
        <w:tc>
          <w:tcPr>
            <w:tcW w:w="2036" w:type="dxa"/>
            <w:vAlign w:val="center"/>
          </w:tcPr>
          <w:p w:rsidR="00285699" w:rsidRPr="0012193D" w:rsidRDefault="00285699" w:rsidP="00285699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hhmmNN</w:t>
            </w:r>
            <w:proofErr w:type="spellEnd"/>
          </w:p>
        </w:tc>
        <w:tc>
          <w:tcPr>
            <w:tcW w:w="808" w:type="dxa"/>
            <w:vAlign w:val="center"/>
          </w:tcPr>
          <w:p w:rsidR="00285699" w:rsidRPr="0012193D" w:rsidRDefault="00285699" w:rsidP="00285699">
            <w:pPr>
              <w:pStyle w:val="TableParagraph"/>
              <w:ind w:left="19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3*14</w:t>
            </w:r>
          </w:p>
        </w:tc>
        <w:tc>
          <w:tcPr>
            <w:tcW w:w="718" w:type="dxa"/>
            <w:vAlign w:val="center"/>
          </w:tcPr>
          <w:p w:rsidR="00285699" w:rsidRPr="0012193D" w:rsidRDefault="00285699" w:rsidP="0028569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8" w:type="dxa"/>
            <w:vAlign w:val="center"/>
          </w:tcPr>
          <w:p w:rsidR="00285699" w:rsidRPr="0012193D" w:rsidRDefault="00285699" w:rsidP="00285699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7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1" w:type="dxa"/>
            <w:vAlign w:val="center"/>
          </w:tcPr>
          <w:p w:rsidR="00285699" w:rsidRPr="0012193D" w:rsidRDefault="00285699" w:rsidP="00285699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第二套时段表：</w:t>
            </w:r>
          </w:p>
        </w:tc>
      </w:tr>
    </w:tbl>
    <w:p w:rsidR="00E86411" w:rsidRPr="0012193D" w:rsidRDefault="00E86411">
      <w:pPr>
        <w:rPr>
          <w:rFonts w:ascii="Times New Roman" w:hAnsi="Times New Roman" w:cs="Times New Roman"/>
          <w:sz w:val="2"/>
          <w:szCs w:val="2"/>
        </w:rPr>
        <w:sectPr w:rsidR="00E86411" w:rsidRPr="0012193D">
          <w:type w:val="continuous"/>
          <w:pgSz w:w="11910" w:h="16840"/>
          <w:pgMar w:top="1040" w:right="600" w:bottom="1120" w:left="640" w:header="0" w:footer="934" w:gutter="0"/>
          <w:cols w:space="720"/>
        </w:sectPr>
      </w:pPr>
    </w:p>
    <w:p w:rsidR="00E86411" w:rsidRPr="0012193D" w:rsidRDefault="00E86411">
      <w:pPr>
        <w:pStyle w:val="a3"/>
        <w:spacing w:before="3"/>
        <w:rPr>
          <w:rFonts w:ascii="Times New Roman" w:hAnsi="Times New Roman" w:cs="Times New Roman"/>
          <w:sz w:val="20"/>
        </w:rPr>
      </w:pPr>
    </w:p>
    <w:p w:rsidR="00F55A43" w:rsidRPr="0012193D" w:rsidRDefault="00F55A43">
      <w:pPr>
        <w:pStyle w:val="a3"/>
        <w:spacing w:before="3"/>
        <w:rPr>
          <w:rFonts w:ascii="Times New Roman" w:hAnsi="Times New Roman" w:cs="Times New Roman"/>
          <w:sz w:val="20"/>
        </w:rPr>
      </w:pPr>
    </w:p>
    <w:p w:rsidR="00E86411" w:rsidRPr="0012193D" w:rsidRDefault="00000000" w:rsidP="00062F33">
      <w:pPr>
        <w:pStyle w:val="a5"/>
        <w:numPr>
          <w:ilvl w:val="1"/>
          <w:numId w:val="6"/>
        </w:numPr>
        <w:tabs>
          <w:tab w:val="left" w:pos="692"/>
        </w:tabs>
        <w:spacing w:before="66" w:after="2"/>
        <w:rPr>
          <w:rFonts w:ascii="Times New Roman" w:hAnsi="Times New Roman" w:cs="Times New Roman"/>
          <w:sz w:val="24"/>
        </w:rPr>
      </w:pPr>
      <w:r w:rsidRPr="0012193D">
        <w:rPr>
          <w:rFonts w:ascii="Times New Roman" w:hAnsi="Times New Roman" w:cs="Times New Roman"/>
          <w:sz w:val="24"/>
        </w:rPr>
        <w:t>DL/T645-1997</w:t>
      </w:r>
      <w:r w:rsidRPr="0012193D">
        <w:rPr>
          <w:rFonts w:ascii="Times New Roman" w:hAnsi="Times New Roman" w:cs="Times New Roman"/>
          <w:spacing w:val="-10"/>
          <w:sz w:val="24"/>
        </w:rPr>
        <w:t xml:space="preserve"> </w:t>
      </w:r>
      <w:r w:rsidRPr="0012193D">
        <w:rPr>
          <w:rFonts w:ascii="Times New Roman" w:hAnsi="Times New Roman" w:cs="Times New Roman"/>
          <w:spacing w:val="-10"/>
          <w:sz w:val="24"/>
        </w:rPr>
        <w:t>规约数据标识</w:t>
      </w:r>
    </w:p>
    <w:p w:rsidR="00F46D51" w:rsidRPr="0012193D" w:rsidRDefault="00F46D51" w:rsidP="00F46D51">
      <w:pPr>
        <w:tabs>
          <w:tab w:val="left" w:pos="692"/>
        </w:tabs>
        <w:spacing w:before="66" w:after="2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1275"/>
        <w:gridCol w:w="2040"/>
        <w:gridCol w:w="795"/>
        <w:gridCol w:w="709"/>
        <w:gridCol w:w="567"/>
        <w:gridCol w:w="425"/>
        <w:gridCol w:w="3113"/>
      </w:tblGrid>
      <w:tr w:rsidR="00E86411" w:rsidRPr="0012193D" w:rsidTr="00517E49">
        <w:trPr>
          <w:trHeight w:val="312"/>
        </w:trPr>
        <w:tc>
          <w:tcPr>
            <w:tcW w:w="707" w:type="dxa"/>
            <w:vMerge w:val="restart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序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号</w:t>
            </w:r>
          </w:p>
        </w:tc>
        <w:tc>
          <w:tcPr>
            <w:tcW w:w="1275" w:type="dxa"/>
            <w:vMerge w:val="restart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42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标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识</w:t>
            </w:r>
          </w:p>
          <w:p w:rsidR="00E86411" w:rsidRPr="0012193D" w:rsidRDefault="00000000" w:rsidP="00D049BC">
            <w:pPr>
              <w:pStyle w:val="TableParagraph"/>
              <w:spacing w:before="43"/>
              <w:ind w:left="42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编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码</w:t>
            </w:r>
          </w:p>
        </w:tc>
        <w:tc>
          <w:tcPr>
            <w:tcW w:w="2040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1"/>
              <w:rPr>
                <w:rFonts w:ascii="Times New Roman" w:hAnsi="Times New Roman" w:cs="Times New Roman"/>
                <w:sz w:val="14"/>
              </w:rPr>
            </w:pPr>
          </w:p>
          <w:p w:rsidR="00E86411" w:rsidRPr="0012193D" w:rsidRDefault="00000000">
            <w:pPr>
              <w:pStyle w:val="TableParagraph"/>
              <w:spacing w:before="1"/>
              <w:ind w:left="211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数据格式</w:t>
            </w:r>
          </w:p>
        </w:tc>
        <w:tc>
          <w:tcPr>
            <w:tcW w:w="795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85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字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节</w:t>
            </w:r>
          </w:p>
        </w:tc>
        <w:tc>
          <w:tcPr>
            <w:tcW w:w="709" w:type="dxa"/>
            <w:vMerge w:val="restart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44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单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位</w:t>
            </w:r>
          </w:p>
        </w:tc>
        <w:tc>
          <w:tcPr>
            <w:tcW w:w="992" w:type="dxa"/>
            <w:gridSpan w:val="2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功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能</w:t>
            </w:r>
          </w:p>
        </w:tc>
        <w:tc>
          <w:tcPr>
            <w:tcW w:w="3113" w:type="dxa"/>
            <w:vMerge w:val="restart"/>
            <w:vAlign w:val="center"/>
          </w:tcPr>
          <w:p w:rsidR="00E86411" w:rsidRPr="0012193D" w:rsidRDefault="00E86411">
            <w:pPr>
              <w:pStyle w:val="TableParagraph"/>
              <w:spacing w:before="1"/>
              <w:rPr>
                <w:rFonts w:ascii="Times New Roman" w:hAnsi="Times New Roman" w:cs="Times New Roman"/>
                <w:sz w:val="14"/>
              </w:rPr>
            </w:pPr>
          </w:p>
          <w:p w:rsidR="00E86411" w:rsidRPr="0012193D" w:rsidRDefault="00000000">
            <w:pPr>
              <w:pStyle w:val="TableParagraph"/>
              <w:spacing w:before="1"/>
              <w:ind w:left="423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数据项名称</w:t>
            </w: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Merge/>
            <w:tcBorders>
              <w:top w:val="nil"/>
            </w:tcBorders>
            <w:vAlign w:val="center"/>
          </w:tcPr>
          <w:p w:rsidR="00E86411" w:rsidRPr="0012193D" w:rsidRDefault="00E86411" w:rsidP="00D049BC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E86411" w:rsidRPr="0012193D" w:rsidRDefault="00E86411" w:rsidP="00D049BC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95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读</w:t>
            </w:r>
          </w:p>
        </w:tc>
        <w:tc>
          <w:tcPr>
            <w:tcW w:w="425" w:type="dxa"/>
            <w:vAlign w:val="center"/>
          </w:tcPr>
          <w:p w:rsidR="00E86411" w:rsidRPr="0012193D" w:rsidRDefault="00000000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写</w:t>
            </w:r>
          </w:p>
        </w:tc>
        <w:tc>
          <w:tcPr>
            <w:tcW w:w="3113" w:type="dxa"/>
            <w:vMerge/>
            <w:tcBorders>
              <w:top w:val="nil"/>
            </w:tcBorders>
            <w:vAlign w:val="center"/>
          </w:tcPr>
          <w:p w:rsidR="00E86411" w:rsidRPr="0012193D" w:rsidRDefault="00E8641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9010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组合有功总电能</w:t>
            </w: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9011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组合有功尖电能</w:t>
            </w:r>
          </w:p>
        </w:tc>
      </w:tr>
      <w:tr w:rsidR="00E86411" w:rsidRPr="0012193D" w:rsidTr="00517E49">
        <w:trPr>
          <w:trHeight w:val="311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9012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组合有功峰电能</w:t>
            </w: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9013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组合有功平电能</w:t>
            </w: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9014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组合有功谷电能</w:t>
            </w:r>
          </w:p>
        </w:tc>
      </w:tr>
      <w:tr w:rsidR="00E86411" w:rsidRPr="0012193D" w:rsidTr="00517E49">
        <w:trPr>
          <w:trHeight w:val="312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901F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ind w:left="276" w:right="26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正向有功电能数据块</w:t>
            </w:r>
          </w:p>
        </w:tc>
      </w:tr>
      <w:tr w:rsidR="00E86411" w:rsidRPr="0012193D" w:rsidTr="00517E49">
        <w:trPr>
          <w:trHeight w:val="310"/>
        </w:trPr>
        <w:tc>
          <w:tcPr>
            <w:tcW w:w="707" w:type="dxa"/>
            <w:vAlign w:val="center"/>
          </w:tcPr>
          <w:p w:rsidR="00E86411" w:rsidRPr="0012193D" w:rsidRDefault="00000000" w:rsidP="00D049B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7</w:t>
            </w:r>
          </w:p>
        </w:tc>
        <w:tc>
          <w:tcPr>
            <w:tcW w:w="1275" w:type="dxa"/>
            <w:vAlign w:val="center"/>
          </w:tcPr>
          <w:p w:rsidR="00E86411" w:rsidRPr="0012193D" w:rsidRDefault="0000000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902F</w:t>
            </w:r>
          </w:p>
        </w:tc>
        <w:tc>
          <w:tcPr>
            <w:tcW w:w="2040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E86411" w:rsidRPr="0012193D" w:rsidRDefault="00000000">
            <w:pPr>
              <w:pStyle w:val="TableParagraph"/>
              <w:ind w:left="276" w:right="26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E86411" w:rsidRPr="0012193D" w:rsidRDefault="00000000">
            <w:pPr>
              <w:pStyle w:val="TableParagraph"/>
              <w:ind w:right="184"/>
              <w:jc w:val="right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E86411" w:rsidRPr="0012193D" w:rsidRDefault="0000000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E86411" w:rsidRPr="0012193D" w:rsidRDefault="00E8641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E86411" w:rsidRPr="0012193D" w:rsidRDefault="0000000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（当前）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反向有功电能数据块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1275"/>
        <w:gridCol w:w="2040"/>
        <w:gridCol w:w="795"/>
        <w:gridCol w:w="709"/>
        <w:gridCol w:w="567"/>
        <w:gridCol w:w="425"/>
        <w:gridCol w:w="3113"/>
      </w:tblGrid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300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8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9410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组合有功总电能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300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9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组合有功尖电能</w:t>
            </w:r>
          </w:p>
        </w:tc>
      </w:tr>
      <w:tr w:rsidR="001246B0" w:rsidRPr="0012193D" w:rsidTr="00517E49">
        <w:trPr>
          <w:trHeight w:val="311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10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9412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组合有功峰电能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11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9413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组合有功平电能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12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9414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组合有功谷电能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13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941F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276" w:right="26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组合有功电能数据块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14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9810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组合有功总电能</w:t>
            </w:r>
          </w:p>
        </w:tc>
      </w:tr>
      <w:tr w:rsidR="001246B0" w:rsidRPr="0012193D" w:rsidTr="00517E49">
        <w:trPr>
          <w:trHeight w:val="311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15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尖组合有功总电能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16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9812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峰组合有功电能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17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9813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平组合有功电能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18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9814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谷组合有功电能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19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981F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276" w:right="26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kWh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（上上月）</w:t>
            </w: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组合有功电能数据块</w:t>
            </w:r>
          </w:p>
        </w:tc>
      </w:tr>
      <w:tr w:rsidR="001246B0" w:rsidRPr="0012193D" w:rsidTr="00517E49">
        <w:trPr>
          <w:trHeight w:val="311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20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B611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XXX.X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V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压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21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B621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A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电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流</w:t>
            </w:r>
          </w:p>
        </w:tc>
      </w:tr>
      <w:tr w:rsidR="001246B0" w:rsidRPr="0012193D" w:rsidTr="00517E49">
        <w:trPr>
          <w:trHeight w:val="311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22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B631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kW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有功功率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23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B641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XX.XX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kvar</w:t>
            </w:r>
            <w:proofErr w:type="spellEnd"/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无功功率</w:t>
            </w:r>
          </w:p>
        </w:tc>
      </w:tr>
      <w:tr w:rsidR="001246B0" w:rsidRPr="0012193D" w:rsidTr="00517E49">
        <w:trPr>
          <w:trHeight w:val="312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24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0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B651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X.XXX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2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32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kVA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0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3"/>
                <w:w w:val="95"/>
                <w:sz w:val="21"/>
              </w:rPr>
              <w:t>功率因数</w:t>
            </w:r>
          </w:p>
        </w:tc>
      </w:tr>
      <w:tr w:rsidR="001246B0" w:rsidRPr="0012193D" w:rsidTr="00517E49">
        <w:trPr>
          <w:trHeight w:val="623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25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spacing w:before="22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C010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YYMMDDWW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29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年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月</w:t>
            </w:r>
          </w:p>
          <w:p w:rsidR="001246B0" w:rsidRPr="0012193D" w:rsidRDefault="001246B0" w:rsidP="001246B0">
            <w:pPr>
              <w:pStyle w:val="TableParagraph"/>
              <w:spacing w:before="43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日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22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w w:val="95"/>
                <w:sz w:val="21"/>
              </w:rPr>
              <w:t>日期及周次</w:t>
            </w:r>
          </w:p>
        </w:tc>
      </w:tr>
      <w:tr w:rsidR="001246B0" w:rsidRPr="0012193D" w:rsidTr="00517E49">
        <w:trPr>
          <w:trHeight w:val="623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26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C011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hhmmss</w:t>
            </w:r>
            <w:proofErr w:type="spellEnd"/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3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ind w:left="129" w:right="122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时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分</w:t>
            </w:r>
          </w:p>
          <w:p w:rsidR="001246B0" w:rsidRPr="0012193D" w:rsidRDefault="001246B0" w:rsidP="001246B0">
            <w:pPr>
              <w:pStyle w:val="TableParagraph"/>
              <w:spacing w:before="43"/>
              <w:ind w:left="9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秒</w:t>
            </w: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时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间</w:t>
            </w:r>
          </w:p>
        </w:tc>
      </w:tr>
      <w:tr w:rsidR="001246B0" w:rsidRPr="0012193D" w:rsidTr="00517E49">
        <w:trPr>
          <w:trHeight w:val="311"/>
        </w:trPr>
        <w:tc>
          <w:tcPr>
            <w:tcW w:w="707" w:type="dxa"/>
            <w:vAlign w:val="center"/>
          </w:tcPr>
          <w:p w:rsidR="001246B0" w:rsidRPr="0012193D" w:rsidRDefault="001246B0" w:rsidP="00D049BC">
            <w:pPr>
              <w:pStyle w:val="TableParagraph"/>
              <w:ind w:left="24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5"/>
                <w:sz w:val="21"/>
              </w:rPr>
              <w:t>27</w:t>
            </w:r>
          </w:p>
        </w:tc>
        <w:tc>
          <w:tcPr>
            <w:tcW w:w="1275" w:type="dxa"/>
            <w:vAlign w:val="center"/>
          </w:tcPr>
          <w:p w:rsidR="001246B0" w:rsidRPr="0012193D" w:rsidRDefault="001246B0" w:rsidP="00D049BC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4"/>
                <w:sz w:val="21"/>
              </w:rPr>
              <w:t>C032</w:t>
            </w:r>
          </w:p>
        </w:tc>
        <w:tc>
          <w:tcPr>
            <w:tcW w:w="2040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spacing w:val="-2"/>
                <w:sz w:val="21"/>
              </w:rPr>
              <w:t>XXXXXXXXXXXX</w:t>
            </w:r>
          </w:p>
        </w:tc>
        <w:tc>
          <w:tcPr>
            <w:tcW w:w="795" w:type="dxa"/>
            <w:vAlign w:val="center"/>
          </w:tcPr>
          <w:p w:rsidR="001246B0" w:rsidRPr="0012193D" w:rsidRDefault="001246B0" w:rsidP="001246B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6</w:t>
            </w:r>
          </w:p>
        </w:tc>
        <w:tc>
          <w:tcPr>
            <w:tcW w:w="709" w:type="dxa"/>
            <w:vAlign w:val="center"/>
          </w:tcPr>
          <w:p w:rsidR="001246B0" w:rsidRPr="0012193D" w:rsidRDefault="001246B0" w:rsidP="001246B0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1246B0" w:rsidRPr="0012193D" w:rsidRDefault="001246B0" w:rsidP="001246B0">
            <w:pPr>
              <w:pStyle w:val="TableParagraph"/>
              <w:ind w:left="107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425" w:type="dxa"/>
            <w:vAlign w:val="center"/>
          </w:tcPr>
          <w:p w:rsidR="001246B0" w:rsidRPr="0012193D" w:rsidRDefault="001246B0" w:rsidP="001246B0">
            <w:pPr>
              <w:pStyle w:val="TableParagraph"/>
              <w:ind w:left="106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9"/>
                <w:sz w:val="21"/>
              </w:rPr>
              <w:t>*</w:t>
            </w:r>
          </w:p>
        </w:tc>
        <w:tc>
          <w:tcPr>
            <w:tcW w:w="3113" w:type="dxa"/>
            <w:vAlign w:val="center"/>
          </w:tcPr>
          <w:p w:rsidR="001246B0" w:rsidRPr="0012193D" w:rsidRDefault="001246B0" w:rsidP="001246B0">
            <w:pPr>
              <w:pStyle w:val="TableParagraph"/>
              <w:ind w:left="108"/>
              <w:rPr>
                <w:rFonts w:ascii="Times New Roman" w:hAnsi="Times New Roman" w:cs="Times New Roman"/>
                <w:sz w:val="21"/>
              </w:rPr>
            </w:pPr>
            <w:r w:rsidRPr="0012193D">
              <w:rPr>
                <w:rFonts w:ascii="Times New Roman" w:hAnsi="Times New Roman" w:cs="Times New Roman"/>
                <w:w w:val="95"/>
                <w:sz w:val="21"/>
              </w:rPr>
              <w:t>表</w:t>
            </w:r>
            <w:r w:rsidRPr="0012193D">
              <w:rPr>
                <w:rFonts w:ascii="Times New Roman" w:hAnsi="Times New Roman" w:cs="Times New Roman"/>
                <w:spacing w:val="-10"/>
                <w:sz w:val="21"/>
              </w:rPr>
              <w:t>号</w:t>
            </w:r>
          </w:p>
        </w:tc>
      </w:tr>
    </w:tbl>
    <w:p w:rsidR="00E86411" w:rsidRPr="0012193D" w:rsidRDefault="00E86411">
      <w:pPr>
        <w:rPr>
          <w:rFonts w:ascii="Times New Roman" w:hAnsi="Times New Roman" w:cs="Times New Roman"/>
          <w:sz w:val="21"/>
        </w:rPr>
      </w:pPr>
    </w:p>
    <w:p w:rsidR="003F3EB7" w:rsidRPr="0012193D" w:rsidRDefault="00F46D51" w:rsidP="00F46D51">
      <w:pPr>
        <w:pStyle w:val="a3"/>
        <w:spacing w:before="27" w:line="278" w:lineRule="auto"/>
        <w:ind w:left="675" w:right="3314" w:hanging="464"/>
        <w:rPr>
          <w:rFonts w:ascii="Times New Roman" w:hAnsi="Times New Roman" w:cs="Times New Roman"/>
          <w:spacing w:val="40"/>
        </w:rPr>
      </w:pPr>
      <w:r w:rsidRPr="0012193D">
        <w:rPr>
          <w:rFonts w:ascii="Times New Roman" w:hAnsi="Times New Roman" w:cs="Times New Roman"/>
          <w:w w:val="95"/>
        </w:rPr>
        <w:t>注：</w:t>
      </w:r>
      <w:r w:rsidR="003F3EB7" w:rsidRPr="0012193D">
        <w:rPr>
          <w:rFonts w:ascii="Times New Roman" w:hAnsi="Times New Roman" w:cs="Times New Roman"/>
          <w:w w:val="95"/>
        </w:rPr>
        <w:t xml:space="preserve"> </w:t>
      </w:r>
      <w:r w:rsidR="003F3EB7" w:rsidRPr="0012193D">
        <w:rPr>
          <w:rFonts w:ascii="Times New Roman" w:hAnsi="Times New Roman" w:cs="Times New Roman"/>
          <w:w w:val="95"/>
        </w:rPr>
        <w:tab/>
      </w:r>
      <w:r w:rsidRPr="0012193D">
        <w:rPr>
          <w:rFonts w:ascii="Times New Roman" w:hAnsi="Times New Roman" w:cs="Times New Roman"/>
          <w:w w:val="95"/>
        </w:rPr>
        <w:t>1.</w:t>
      </w:r>
      <w:r w:rsidRPr="0012193D">
        <w:rPr>
          <w:rFonts w:ascii="Times New Roman" w:hAnsi="Times New Roman" w:cs="Times New Roman"/>
          <w:w w:val="95"/>
        </w:rPr>
        <w:t>瞬时功率最高位表示方向，</w:t>
      </w:r>
      <w:r w:rsidRPr="0012193D">
        <w:rPr>
          <w:rFonts w:ascii="Times New Roman" w:hAnsi="Times New Roman" w:cs="Times New Roman"/>
          <w:w w:val="95"/>
        </w:rPr>
        <w:t>0</w:t>
      </w:r>
      <w:r w:rsidRPr="0012193D">
        <w:rPr>
          <w:rFonts w:ascii="Times New Roman" w:hAnsi="Times New Roman" w:cs="Times New Roman"/>
          <w:spacing w:val="-7"/>
          <w:w w:val="95"/>
        </w:rPr>
        <w:t xml:space="preserve"> </w:t>
      </w:r>
      <w:r w:rsidRPr="0012193D">
        <w:rPr>
          <w:rFonts w:ascii="Times New Roman" w:hAnsi="Times New Roman" w:cs="Times New Roman"/>
          <w:spacing w:val="-7"/>
          <w:w w:val="95"/>
        </w:rPr>
        <w:t>正，</w:t>
      </w:r>
      <w:r w:rsidRPr="0012193D">
        <w:rPr>
          <w:rFonts w:ascii="Times New Roman" w:hAnsi="Times New Roman" w:cs="Times New Roman"/>
          <w:w w:val="95"/>
        </w:rPr>
        <w:t>1</w:t>
      </w:r>
      <w:r w:rsidRPr="0012193D">
        <w:rPr>
          <w:rFonts w:ascii="Times New Roman" w:hAnsi="Times New Roman" w:cs="Times New Roman"/>
          <w:spacing w:val="-4"/>
          <w:w w:val="95"/>
        </w:rPr>
        <w:t xml:space="preserve"> </w:t>
      </w:r>
      <w:r w:rsidRPr="0012193D">
        <w:rPr>
          <w:rFonts w:ascii="Times New Roman" w:hAnsi="Times New Roman" w:cs="Times New Roman"/>
          <w:spacing w:val="-4"/>
          <w:w w:val="95"/>
        </w:rPr>
        <w:t>负，取值范</w:t>
      </w:r>
      <w:r w:rsidRPr="0012193D">
        <w:rPr>
          <w:rFonts w:ascii="Times New Roman" w:hAnsi="Times New Roman" w:cs="Times New Roman"/>
          <w:w w:val="95"/>
        </w:rPr>
        <w:t>围：</w:t>
      </w:r>
      <w:r w:rsidRPr="0012193D">
        <w:rPr>
          <w:rFonts w:ascii="Times New Roman" w:hAnsi="Times New Roman" w:cs="Times New Roman"/>
          <w:w w:val="95"/>
        </w:rPr>
        <w:t>0.0000</w:t>
      </w:r>
      <w:r w:rsidRPr="0012193D">
        <w:rPr>
          <w:rFonts w:ascii="Times New Roman" w:hAnsi="Times New Roman" w:cs="Times New Roman"/>
          <w:w w:val="95"/>
        </w:rPr>
        <w:t>～</w:t>
      </w:r>
      <w:r w:rsidRPr="0012193D">
        <w:rPr>
          <w:rFonts w:ascii="Times New Roman" w:hAnsi="Times New Roman" w:cs="Times New Roman"/>
          <w:w w:val="95"/>
        </w:rPr>
        <w:t>79.9999</w:t>
      </w:r>
      <w:r w:rsidRPr="0012193D">
        <w:rPr>
          <w:rFonts w:ascii="Times New Roman" w:hAnsi="Times New Roman" w:cs="Times New Roman"/>
          <w:w w:val="95"/>
        </w:rPr>
        <w:t>。</w:t>
      </w:r>
      <w:r w:rsidRPr="0012193D">
        <w:rPr>
          <w:rFonts w:ascii="Times New Roman" w:hAnsi="Times New Roman" w:cs="Times New Roman"/>
          <w:spacing w:val="40"/>
        </w:rPr>
        <w:t xml:space="preserve"> </w:t>
      </w:r>
    </w:p>
    <w:p w:rsidR="00F46D51" w:rsidRPr="0012193D" w:rsidRDefault="00F46D51" w:rsidP="003F3EB7">
      <w:pPr>
        <w:pStyle w:val="a3"/>
        <w:spacing w:before="27" w:line="278" w:lineRule="auto"/>
        <w:ind w:left="675" w:right="3314"/>
        <w:rPr>
          <w:rFonts w:ascii="Times New Roman" w:hAnsi="Times New Roman" w:cs="Times New Roman"/>
          <w:spacing w:val="-5"/>
        </w:rPr>
      </w:pPr>
      <w:r w:rsidRPr="0012193D">
        <w:rPr>
          <w:rFonts w:ascii="Times New Roman" w:hAnsi="Times New Roman" w:cs="Times New Roman"/>
        </w:rPr>
        <w:t>2.</w:t>
      </w:r>
      <w:r w:rsidRPr="0012193D">
        <w:rPr>
          <w:rFonts w:ascii="Times New Roman" w:hAnsi="Times New Roman" w:cs="Times New Roman"/>
        </w:rPr>
        <w:t>功率因数最高位表示方向，</w:t>
      </w:r>
      <w:r w:rsidRPr="0012193D">
        <w:rPr>
          <w:rFonts w:ascii="Times New Roman" w:hAnsi="Times New Roman" w:cs="Times New Roman"/>
        </w:rPr>
        <w:t>0</w:t>
      </w:r>
      <w:r w:rsidRPr="0012193D">
        <w:rPr>
          <w:rFonts w:ascii="Times New Roman" w:hAnsi="Times New Roman" w:cs="Times New Roman"/>
          <w:spacing w:val="-8"/>
        </w:rPr>
        <w:t xml:space="preserve"> </w:t>
      </w:r>
      <w:r w:rsidRPr="0012193D">
        <w:rPr>
          <w:rFonts w:ascii="Times New Roman" w:hAnsi="Times New Roman" w:cs="Times New Roman"/>
          <w:spacing w:val="-8"/>
        </w:rPr>
        <w:t>正，</w:t>
      </w:r>
      <w:r w:rsidRPr="0012193D">
        <w:rPr>
          <w:rFonts w:ascii="Times New Roman" w:hAnsi="Times New Roman" w:cs="Times New Roman"/>
        </w:rPr>
        <w:t>1</w:t>
      </w:r>
      <w:r w:rsidRPr="0012193D">
        <w:rPr>
          <w:rFonts w:ascii="Times New Roman" w:hAnsi="Times New Roman" w:cs="Times New Roman"/>
          <w:spacing w:val="-5"/>
        </w:rPr>
        <w:t xml:space="preserve"> </w:t>
      </w:r>
      <w:r w:rsidRPr="0012193D">
        <w:rPr>
          <w:rFonts w:ascii="Times New Roman" w:hAnsi="Times New Roman" w:cs="Times New Roman"/>
          <w:spacing w:val="-5"/>
        </w:rPr>
        <w:t>负，取值范</w:t>
      </w:r>
      <w:r w:rsidRPr="0012193D">
        <w:rPr>
          <w:rFonts w:ascii="Times New Roman" w:hAnsi="Times New Roman" w:cs="Times New Roman"/>
        </w:rPr>
        <w:t>围：</w:t>
      </w:r>
      <w:r w:rsidRPr="0012193D">
        <w:rPr>
          <w:rFonts w:ascii="Times New Roman" w:hAnsi="Times New Roman" w:cs="Times New Roman"/>
        </w:rPr>
        <w:t>0.000</w:t>
      </w:r>
      <w:r w:rsidRPr="0012193D">
        <w:rPr>
          <w:rFonts w:ascii="Times New Roman" w:hAnsi="Times New Roman" w:cs="Times New Roman"/>
        </w:rPr>
        <w:t>～</w:t>
      </w:r>
      <w:r w:rsidRPr="0012193D">
        <w:rPr>
          <w:rFonts w:ascii="Times New Roman" w:hAnsi="Times New Roman" w:cs="Times New Roman"/>
        </w:rPr>
        <w:t>1.000</w:t>
      </w:r>
      <w:r w:rsidRPr="0012193D">
        <w:rPr>
          <w:rFonts w:ascii="Times New Roman" w:hAnsi="Times New Roman" w:cs="Times New Roman"/>
        </w:rPr>
        <w:t>。</w:t>
      </w:r>
    </w:p>
    <w:p w:rsidR="00F46D51" w:rsidRPr="0012193D" w:rsidRDefault="00F46D51">
      <w:pPr>
        <w:rPr>
          <w:rFonts w:ascii="Times New Roman" w:hAnsi="Times New Roman" w:cs="Times New Roman"/>
          <w:sz w:val="21"/>
        </w:rPr>
      </w:pPr>
    </w:p>
    <w:p w:rsidR="00F46D51" w:rsidRPr="0012193D" w:rsidRDefault="00F46D51">
      <w:pPr>
        <w:rPr>
          <w:rFonts w:ascii="Times New Roman" w:hAnsi="Times New Roman" w:cs="Times New Roman"/>
          <w:sz w:val="21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4E1D95" w:rsidRPr="0012193D" w:rsidRDefault="004E1D95" w:rsidP="004E1D95">
      <w:pPr>
        <w:rPr>
          <w:rFonts w:ascii="Times New Roman" w:hAnsi="Times New Roman" w:cs="Times New Roman"/>
        </w:rPr>
      </w:pPr>
    </w:p>
    <w:p w:rsidR="00E86411" w:rsidRPr="0012193D" w:rsidRDefault="00E86411" w:rsidP="004E1D95">
      <w:pPr>
        <w:tabs>
          <w:tab w:val="left" w:pos="4860"/>
        </w:tabs>
        <w:rPr>
          <w:rFonts w:ascii="Times New Roman" w:hAnsi="Times New Roman" w:cs="Times New Roman"/>
          <w:sz w:val="24"/>
        </w:rPr>
      </w:pPr>
    </w:p>
    <w:sectPr w:rsidR="00E86411" w:rsidRPr="0012193D">
      <w:footerReference w:type="default" r:id="rId13"/>
      <w:pgSz w:w="11910" w:h="16840"/>
      <w:pgMar w:top="1040" w:right="600" w:bottom="1180" w:left="64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0708" w:rsidRDefault="00A00708">
      <w:r>
        <w:separator/>
      </w:r>
    </w:p>
  </w:endnote>
  <w:endnote w:type="continuationSeparator" w:id="0">
    <w:p w:rsidR="00A00708" w:rsidRDefault="00A0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 UI">
    <w:altName w:val="Meiryo UI"/>
    <w:charset w:val="80"/>
    <w:family w:val="swiss"/>
    <w:pitch w:val="variable"/>
    <w:sig w:usb0="E10102FF" w:usb1="EAC7FFFF" w:usb2="08010012" w:usb3="00000000" w:csb0="0002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6411" w:rsidRDefault="0000000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289.15pt;margin-top:781.25pt;width:16.9pt;height:12pt;z-index:-17480704;mso-position-horizontal-relative:page;mso-position-vertical-relative:page" filled="f" stroked="f">
          <v:textbox style="mso-next-textbox:#docshape1" inset="0,0,0,0">
            <w:txbxContent>
              <w:p w:rsidR="00E86411" w:rsidRDefault="00000000">
                <w:pPr>
                  <w:spacing w:before="12"/>
                  <w:ind w:left="20"/>
                  <w:rPr>
                    <w:rFonts w:ascii="Times New Roman"/>
                    <w:sz w:val="18"/>
                  </w:rPr>
                </w:pPr>
                <w:r>
                  <w:rPr>
                    <w:rFonts w:ascii="Times New Roman"/>
                    <w:sz w:val="18"/>
                  </w:rPr>
                  <w:t>-</w:t>
                </w:r>
                <w:r>
                  <w:rPr>
                    <w:rFonts w:ascii="Times New Roman"/>
                    <w:spacing w:val="-2"/>
                    <w:sz w:val="18"/>
                  </w:rPr>
                  <w:t xml:space="preserve"> </w:t>
                </w: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>
                  <w:rPr>
                    <w:rFonts w:ascii="Times New Roman"/>
                    <w:sz w:val="18"/>
                  </w:rPr>
                  <w:t>9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  <w:r>
                  <w:rPr>
                    <w:rFonts w:ascii="Times New Roman"/>
                    <w:spacing w:val="-1"/>
                    <w:sz w:val="18"/>
                  </w:rPr>
                  <w:t xml:space="preserve"> </w:t>
                </w:r>
                <w:r>
                  <w:rPr>
                    <w:rFonts w:ascii="Times New Roman"/>
                    <w:spacing w:val="-10"/>
                    <w:sz w:val="18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6411" w:rsidRDefault="000000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1025" type="#_x0000_t202" style="position:absolute;margin-left:286.9pt;margin-top:781.25pt;width:21.45pt;height:12pt;z-index:-17480192;mso-position-horizontal-relative:page;mso-position-vertical-relative:page" filled="f" stroked="f">
          <v:textbox style="mso-next-textbox:#docshape26" inset="0,0,0,0">
            <w:txbxContent>
              <w:p w:rsidR="00E86411" w:rsidRDefault="00000000">
                <w:pPr>
                  <w:spacing w:before="12"/>
                  <w:ind w:left="20"/>
                  <w:rPr>
                    <w:rFonts w:ascii="Times New Roman"/>
                    <w:sz w:val="18"/>
                  </w:rPr>
                </w:pPr>
                <w:r>
                  <w:rPr>
                    <w:rFonts w:ascii="Times New Roman"/>
                    <w:sz w:val="18"/>
                  </w:rPr>
                  <w:t>-</w:t>
                </w:r>
                <w:r>
                  <w:rPr>
                    <w:rFonts w:ascii="Times New Roman"/>
                    <w:spacing w:val="-2"/>
                    <w:sz w:val="18"/>
                  </w:rPr>
                  <w:t xml:space="preserve"> </w:t>
                </w: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>
                  <w:rPr>
                    <w:rFonts w:ascii="Times New Roman"/>
                    <w:sz w:val="18"/>
                  </w:rPr>
                  <w:t>10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  <w:r>
                  <w:rPr>
                    <w:rFonts w:ascii="Times New Roman"/>
                    <w:spacing w:val="-1"/>
                    <w:sz w:val="18"/>
                  </w:rPr>
                  <w:t xml:space="preserve"> </w:t>
                </w:r>
                <w:r>
                  <w:rPr>
                    <w:rFonts w:ascii="Times New Roman"/>
                    <w:spacing w:val="-10"/>
                    <w:sz w:val="18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0708" w:rsidRDefault="00A00708">
      <w:r>
        <w:separator/>
      </w:r>
    </w:p>
  </w:footnote>
  <w:footnote w:type="continuationSeparator" w:id="0">
    <w:p w:rsidR="00A00708" w:rsidRDefault="00A00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654FB" w:rsidRDefault="00FC5EBE" w:rsidP="00F654FB">
    <w:pPr>
      <w:pStyle w:val="a6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485837312" behindDoc="1" locked="0" layoutInCell="1" allowOverlap="1">
          <wp:simplePos x="0" y="0"/>
          <wp:positionH relativeFrom="column">
            <wp:posOffset>719232</wp:posOffset>
          </wp:positionH>
          <wp:positionV relativeFrom="paragraph">
            <wp:posOffset>75565</wp:posOffset>
          </wp:positionV>
          <wp:extent cx="5307251" cy="647183"/>
          <wp:effectExtent l="0" t="0" r="8255" b="635"/>
          <wp:wrapNone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7251" cy="647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B7535"/>
    <w:multiLevelType w:val="hybridMultilevel"/>
    <w:tmpl w:val="72E08130"/>
    <w:lvl w:ilvl="0" w:tplc="A656CD92">
      <w:start w:val="2"/>
      <w:numFmt w:val="decimalZero"/>
      <w:lvlText w:val="%1"/>
      <w:lvlJc w:val="left"/>
      <w:pPr>
        <w:ind w:left="737" w:hanging="262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1" w:tplc="EA926078">
      <w:numFmt w:val="bullet"/>
      <w:lvlText w:val="•"/>
      <w:lvlJc w:val="left"/>
      <w:pPr>
        <w:ind w:left="849" w:hanging="262"/>
      </w:pPr>
      <w:rPr>
        <w:rFonts w:hint="default"/>
        <w:lang w:val="en-US" w:eastAsia="zh-CN" w:bidi="ar-SA"/>
      </w:rPr>
    </w:lvl>
    <w:lvl w:ilvl="2" w:tplc="70A02488">
      <w:numFmt w:val="bullet"/>
      <w:lvlText w:val="•"/>
      <w:lvlJc w:val="left"/>
      <w:pPr>
        <w:ind w:left="958" w:hanging="262"/>
      </w:pPr>
      <w:rPr>
        <w:rFonts w:hint="default"/>
        <w:lang w:val="en-US" w:eastAsia="zh-CN" w:bidi="ar-SA"/>
      </w:rPr>
    </w:lvl>
    <w:lvl w:ilvl="3" w:tplc="E5966C02">
      <w:numFmt w:val="bullet"/>
      <w:lvlText w:val="•"/>
      <w:lvlJc w:val="left"/>
      <w:pPr>
        <w:ind w:left="1067" w:hanging="262"/>
      </w:pPr>
      <w:rPr>
        <w:rFonts w:hint="default"/>
        <w:lang w:val="en-US" w:eastAsia="zh-CN" w:bidi="ar-SA"/>
      </w:rPr>
    </w:lvl>
    <w:lvl w:ilvl="4" w:tplc="E1587002">
      <w:numFmt w:val="bullet"/>
      <w:lvlText w:val="•"/>
      <w:lvlJc w:val="left"/>
      <w:pPr>
        <w:ind w:left="1177" w:hanging="262"/>
      </w:pPr>
      <w:rPr>
        <w:rFonts w:hint="default"/>
        <w:lang w:val="en-US" w:eastAsia="zh-CN" w:bidi="ar-SA"/>
      </w:rPr>
    </w:lvl>
    <w:lvl w:ilvl="5" w:tplc="7A8A5E62">
      <w:numFmt w:val="bullet"/>
      <w:lvlText w:val="•"/>
      <w:lvlJc w:val="left"/>
      <w:pPr>
        <w:ind w:left="1286" w:hanging="262"/>
      </w:pPr>
      <w:rPr>
        <w:rFonts w:hint="default"/>
        <w:lang w:val="en-US" w:eastAsia="zh-CN" w:bidi="ar-SA"/>
      </w:rPr>
    </w:lvl>
    <w:lvl w:ilvl="6" w:tplc="48F8D294">
      <w:numFmt w:val="bullet"/>
      <w:lvlText w:val="•"/>
      <w:lvlJc w:val="left"/>
      <w:pPr>
        <w:ind w:left="1395" w:hanging="262"/>
      </w:pPr>
      <w:rPr>
        <w:rFonts w:hint="default"/>
        <w:lang w:val="en-US" w:eastAsia="zh-CN" w:bidi="ar-SA"/>
      </w:rPr>
    </w:lvl>
    <w:lvl w:ilvl="7" w:tplc="1BE69488">
      <w:numFmt w:val="bullet"/>
      <w:lvlText w:val="•"/>
      <w:lvlJc w:val="left"/>
      <w:pPr>
        <w:ind w:left="1505" w:hanging="262"/>
      </w:pPr>
      <w:rPr>
        <w:rFonts w:hint="default"/>
        <w:lang w:val="en-US" w:eastAsia="zh-CN" w:bidi="ar-SA"/>
      </w:rPr>
    </w:lvl>
    <w:lvl w:ilvl="8" w:tplc="8DF69634">
      <w:numFmt w:val="bullet"/>
      <w:lvlText w:val="•"/>
      <w:lvlJc w:val="left"/>
      <w:pPr>
        <w:ind w:left="1614" w:hanging="262"/>
      </w:pPr>
      <w:rPr>
        <w:rFonts w:hint="default"/>
        <w:lang w:val="en-US" w:eastAsia="zh-CN" w:bidi="ar-SA"/>
      </w:rPr>
    </w:lvl>
  </w:abstractNum>
  <w:abstractNum w:abstractNumId="1" w15:restartNumberingAfterBreak="0">
    <w:nsid w:val="264030C1"/>
    <w:multiLevelType w:val="hybridMultilevel"/>
    <w:tmpl w:val="80A488C2"/>
    <w:lvl w:ilvl="0" w:tplc="2012A8CE">
      <w:start w:val="3"/>
      <w:numFmt w:val="decimal"/>
      <w:lvlText w:val="%1"/>
      <w:lvlJc w:val="left"/>
      <w:pPr>
        <w:ind w:left="571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1051" w:hanging="420"/>
      </w:pPr>
    </w:lvl>
    <w:lvl w:ilvl="2" w:tplc="0409001B" w:tentative="1">
      <w:start w:val="1"/>
      <w:numFmt w:val="lowerRoman"/>
      <w:lvlText w:val="%3."/>
      <w:lvlJc w:val="righ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9" w:tentative="1">
      <w:start w:val="1"/>
      <w:numFmt w:val="lowerLetter"/>
      <w:lvlText w:val="%5)"/>
      <w:lvlJc w:val="left"/>
      <w:pPr>
        <w:ind w:left="2311" w:hanging="420"/>
      </w:pPr>
    </w:lvl>
    <w:lvl w:ilvl="5" w:tplc="0409001B" w:tentative="1">
      <w:start w:val="1"/>
      <w:numFmt w:val="lowerRoman"/>
      <w:lvlText w:val="%6."/>
      <w:lvlJc w:val="righ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9" w:tentative="1">
      <w:start w:val="1"/>
      <w:numFmt w:val="lowerLetter"/>
      <w:lvlText w:val="%8)"/>
      <w:lvlJc w:val="left"/>
      <w:pPr>
        <w:ind w:left="3571" w:hanging="420"/>
      </w:pPr>
    </w:lvl>
    <w:lvl w:ilvl="8" w:tplc="0409001B" w:tentative="1">
      <w:start w:val="1"/>
      <w:numFmt w:val="lowerRoman"/>
      <w:lvlText w:val="%9."/>
      <w:lvlJc w:val="right"/>
      <w:pPr>
        <w:ind w:left="3991" w:hanging="420"/>
      </w:pPr>
    </w:lvl>
  </w:abstractNum>
  <w:abstractNum w:abstractNumId="2" w15:restartNumberingAfterBreak="0">
    <w:nsid w:val="350251C6"/>
    <w:multiLevelType w:val="multilevel"/>
    <w:tmpl w:val="AE1CE838"/>
    <w:lvl w:ilvl="0">
      <w:start w:val="7"/>
      <w:numFmt w:val="decimal"/>
      <w:lvlText w:val="%1"/>
      <w:lvlJc w:val="left"/>
      <w:pPr>
        <w:ind w:left="872" w:hanging="660"/>
      </w:pPr>
      <w:rPr>
        <w:rFonts w:hint="default"/>
        <w:lang w:val="en-US" w:eastAsia="zh-CN" w:bidi="ar-SA"/>
      </w:rPr>
    </w:lvl>
    <w:lvl w:ilvl="1">
      <w:start w:val="3"/>
      <w:numFmt w:val="decimal"/>
      <w:lvlText w:val="%1.%2"/>
      <w:lvlJc w:val="left"/>
      <w:pPr>
        <w:ind w:left="872" w:hanging="660"/>
      </w:pPr>
      <w:rPr>
        <w:rFonts w:hint="default"/>
        <w:lang w:val="en-US" w:eastAsia="zh-CN" w:bidi="ar-SA"/>
      </w:rPr>
    </w:lvl>
    <w:lvl w:ilvl="2">
      <w:start w:val="1"/>
      <w:numFmt w:val="decimal"/>
      <w:lvlText w:val="%1.%2.%3"/>
      <w:lvlJc w:val="left"/>
      <w:pPr>
        <w:ind w:left="872" w:hanging="660"/>
      </w:pPr>
      <w:rPr>
        <w:rFonts w:ascii="宋体" w:eastAsia="宋体" w:hAnsi="宋体" w:cs="宋体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3">
      <w:numFmt w:val="bullet"/>
      <w:lvlText w:val="•"/>
      <w:lvlJc w:val="left"/>
      <w:pPr>
        <w:ind w:left="3815" w:hanging="660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794" w:hanging="660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773" w:hanging="660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751" w:hanging="660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730" w:hanging="660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708" w:hanging="660"/>
      </w:pPr>
      <w:rPr>
        <w:rFonts w:hint="default"/>
        <w:lang w:val="en-US" w:eastAsia="zh-CN" w:bidi="ar-SA"/>
      </w:rPr>
    </w:lvl>
  </w:abstractNum>
  <w:abstractNum w:abstractNumId="3" w15:restartNumberingAfterBreak="0">
    <w:nsid w:val="445939E1"/>
    <w:multiLevelType w:val="multilevel"/>
    <w:tmpl w:val="70BC55E4"/>
    <w:lvl w:ilvl="0">
      <w:start w:val="1"/>
      <w:numFmt w:val="decimal"/>
      <w:lvlText w:val="%1"/>
      <w:lvlJc w:val="left"/>
      <w:pPr>
        <w:ind w:left="492" w:hanging="281"/>
      </w:pPr>
      <w:rPr>
        <w:rFonts w:ascii="微软雅黑" w:eastAsia="微软雅黑" w:hAnsi="微软雅黑" w:cs="微软雅黑" w:hint="default"/>
        <w:b/>
        <w:bCs/>
        <w:i w:val="0"/>
        <w:iCs w:val="0"/>
        <w:w w:val="81"/>
        <w:sz w:val="28"/>
        <w:szCs w:val="28"/>
        <w:lang w:val="en-US" w:eastAsia="zh-CN" w:bidi="ar-SA"/>
      </w:rPr>
    </w:lvl>
    <w:lvl w:ilvl="1">
      <w:start w:val="1"/>
      <w:numFmt w:val="decimal"/>
      <w:lvlText w:val="%1.%2"/>
      <w:lvlJc w:val="left"/>
      <w:pPr>
        <w:ind w:left="692" w:hanging="480"/>
      </w:pPr>
      <w:rPr>
        <w:rFonts w:ascii="宋体" w:eastAsia="宋体" w:hAnsi="宋体" w:cs="宋体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2">
      <w:start w:val="1"/>
      <w:numFmt w:val="decimal"/>
      <w:lvlText w:val="%3."/>
      <w:lvlJc w:val="left"/>
      <w:pPr>
        <w:ind w:left="946" w:hanging="315"/>
      </w:pPr>
      <w:rPr>
        <w:rFonts w:hint="default"/>
        <w:spacing w:val="-2"/>
        <w:w w:val="99"/>
        <w:lang w:val="en-US" w:eastAsia="zh-CN" w:bidi="ar-SA"/>
      </w:rPr>
    </w:lvl>
    <w:lvl w:ilvl="3">
      <w:numFmt w:val="bullet"/>
      <w:lvlText w:val="•"/>
      <w:lvlJc w:val="left"/>
      <w:pPr>
        <w:ind w:left="940" w:hanging="315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2329" w:hanging="315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3718" w:hanging="315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108" w:hanging="315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497" w:hanging="315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887" w:hanging="315"/>
      </w:pPr>
      <w:rPr>
        <w:rFonts w:hint="default"/>
        <w:lang w:val="en-US" w:eastAsia="zh-CN" w:bidi="ar-SA"/>
      </w:rPr>
    </w:lvl>
  </w:abstractNum>
  <w:abstractNum w:abstractNumId="4" w15:restartNumberingAfterBreak="0">
    <w:nsid w:val="48686EC4"/>
    <w:multiLevelType w:val="multilevel"/>
    <w:tmpl w:val="3BE636F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5" w15:restartNumberingAfterBreak="0">
    <w:nsid w:val="7E990F51"/>
    <w:multiLevelType w:val="hybridMultilevel"/>
    <w:tmpl w:val="8C8680A6"/>
    <w:lvl w:ilvl="0" w:tplc="FBACA53A">
      <w:start w:val="2"/>
      <w:numFmt w:val="decimalZero"/>
      <w:lvlText w:val="%1"/>
      <w:lvlJc w:val="left"/>
      <w:pPr>
        <w:ind w:left="737" w:hanging="262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1" w:tplc="26D28D6E">
      <w:numFmt w:val="bullet"/>
      <w:lvlText w:val="•"/>
      <w:lvlJc w:val="left"/>
      <w:pPr>
        <w:ind w:left="849" w:hanging="262"/>
      </w:pPr>
      <w:rPr>
        <w:rFonts w:hint="default"/>
        <w:lang w:val="en-US" w:eastAsia="zh-CN" w:bidi="ar-SA"/>
      </w:rPr>
    </w:lvl>
    <w:lvl w:ilvl="2" w:tplc="1BC00424">
      <w:numFmt w:val="bullet"/>
      <w:lvlText w:val="•"/>
      <w:lvlJc w:val="left"/>
      <w:pPr>
        <w:ind w:left="958" w:hanging="262"/>
      </w:pPr>
      <w:rPr>
        <w:rFonts w:hint="default"/>
        <w:lang w:val="en-US" w:eastAsia="zh-CN" w:bidi="ar-SA"/>
      </w:rPr>
    </w:lvl>
    <w:lvl w:ilvl="3" w:tplc="42AC4B6A">
      <w:numFmt w:val="bullet"/>
      <w:lvlText w:val="•"/>
      <w:lvlJc w:val="left"/>
      <w:pPr>
        <w:ind w:left="1067" w:hanging="262"/>
      </w:pPr>
      <w:rPr>
        <w:rFonts w:hint="default"/>
        <w:lang w:val="en-US" w:eastAsia="zh-CN" w:bidi="ar-SA"/>
      </w:rPr>
    </w:lvl>
    <w:lvl w:ilvl="4" w:tplc="B15215F6">
      <w:numFmt w:val="bullet"/>
      <w:lvlText w:val="•"/>
      <w:lvlJc w:val="left"/>
      <w:pPr>
        <w:ind w:left="1177" w:hanging="262"/>
      </w:pPr>
      <w:rPr>
        <w:rFonts w:hint="default"/>
        <w:lang w:val="en-US" w:eastAsia="zh-CN" w:bidi="ar-SA"/>
      </w:rPr>
    </w:lvl>
    <w:lvl w:ilvl="5" w:tplc="C6DEB2C2">
      <w:numFmt w:val="bullet"/>
      <w:lvlText w:val="•"/>
      <w:lvlJc w:val="left"/>
      <w:pPr>
        <w:ind w:left="1286" w:hanging="262"/>
      </w:pPr>
      <w:rPr>
        <w:rFonts w:hint="default"/>
        <w:lang w:val="en-US" w:eastAsia="zh-CN" w:bidi="ar-SA"/>
      </w:rPr>
    </w:lvl>
    <w:lvl w:ilvl="6" w:tplc="3418DBE4">
      <w:numFmt w:val="bullet"/>
      <w:lvlText w:val="•"/>
      <w:lvlJc w:val="left"/>
      <w:pPr>
        <w:ind w:left="1395" w:hanging="262"/>
      </w:pPr>
      <w:rPr>
        <w:rFonts w:hint="default"/>
        <w:lang w:val="en-US" w:eastAsia="zh-CN" w:bidi="ar-SA"/>
      </w:rPr>
    </w:lvl>
    <w:lvl w:ilvl="7" w:tplc="3274137A">
      <w:numFmt w:val="bullet"/>
      <w:lvlText w:val="•"/>
      <w:lvlJc w:val="left"/>
      <w:pPr>
        <w:ind w:left="1505" w:hanging="262"/>
      </w:pPr>
      <w:rPr>
        <w:rFonts w:hint="default"/>
        <w:lang w:val="en-US" w:eastAsia="zh-CN" w:bidi="ar-SA"/>
      </w:rPr>
    </w:lvl>
    <w:lvl w:ilvl="8" w:tplc="B6CE76A8">
      <w:numFmt w:val="bullet"/>
      <w:lvlText w:val="•"/>
      <w:lvlJc w:val="left"/>
      <w:pPr>
        <w:ind w:left="1614" w:hanging="262"/>
      </w:pPr>
      <w:rPr>
        <w:rFonts w:hint="default"/>
        <w:lang w:val="en-US" w:eastAsia="zh-CN" w:bidi="ar-SA"/>
      </w:rPr>
    </w:lvl>
  </w:abstractNum>
  <w:num w:numId="1" w16cid:durableId="1592811140">
    <w:abstractNumId w:val="0"/>
  </w:num>
  <w:num w:numId="2" w16cid:durableId="237136645">
    <w:abstractNumId w:val="5"/>
  </w:num>
  <w:num w:numId="3" w16cid:durableId="1169059546">
    <w:abstractNumId w:val="2"/>
  </w:num>
  <w:num w:numId="4" w16cid:durableId="1709601202">
    <w:abstractNumId w:val="3"/>
  </w:num>
  <w:num w:numId="5" w16cid:durableId="2045792618">
    <w:abstractNumId w:val="4"/>
  </w:num>
  <w:num w:numId="6" w16cid:durableId="1659455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6411"/>
    <w:rsid w:val="000234A6"/>
    <w:rsid w:val="0004377E"/>
    <w:rsid w:val="00044C82"/>
    <w:rsid w:val="000530AE"/>
    <w:rsid w:val="00062F33"/>
    <w:rsid w:val="000631A3"/>
    <w:rsid w:val="0006745F"/>
    <w:rsid w:val="0008077C"/>
    <w:rsid w:val="000F5FAF"/>
    <w:rsid w:val="0012193D"/>
    <w:rsid w:val="001246B0"/>
    <w:rsid w:val="00163684"/>
    <w:rsid w:val="00180B4D"/>
    <w:rsid w:val="00196E9A"/>
    <w:rsid w:val="001B0556"/>
    <w:rsid w:val="001F210D"/>
    <w:rsid w:val="00201A94"/>
    <w:rsid w:val="0023711F"/>
    <w:rsid w:val="00285699"/>
    <w:rsid w:val="0029798F"/>
    <w:rsid w:val="002A10D6"/>
    <w:rsid w:val="002B6C4D"/>
    <w:rsid w:val="002D63A4"/>
    <w:rsid w:val="002E64EF"/>
    <w:rsid w:val="00300F76"/>
    <w:rsid w:val="003140B8"/>
    <w:rsid w:val="00315E70"/>
    <w:rsid w:val="0033600D"/>
    <w:rsid w:val="0038021B"/>
    <w:rsid w:val="00381288"/>
    <w:rsid w:val="003867C2"/>
    <w:rsid w:val="00387AF8"/>
    <w:rsid w:val="003B6725"/>
    <w:rsid w:val="003F3EB7"/>
    <w:rsid w:val="004260CA"/>
    <w:rsid w:val="00466BA3"/>
    <w:rsid w:val="004B1D90"/>
    <w:rsid w:val="004B1DB0"/>
    <w:rsid w:val="004B66F8"/>
    <w:rsid w:val="004E1D95"/>
    <w:rsid w:val="004E620D"/>
    <w:rsid w:val="00506C49"/>
    <w:rsid w:val="00517E49"/>
    <w:rsid w:val="00540477"/>
    <w:rsid w:val="00542050"/>
    <w:rsid w:val="005526D2"/>
    <w:rsid w:val="005526FA"/>
    <w:rsid w:val="00597F0F"/>
    <w:rsid w:val="005B04BA"/>
    <w:rsid w:val="005C20C9"/>
    <w:rsid w:val="005C3270"/>
    <w:rsid w:val="005D0A36"/>
    <w:rsid w:val="005D2E72"/>
    <w:rsid w:val="005D77BE"/>
    <w:rsid w:val="00607E53"/>
    <w:rsid w:val="00635EF1"/>
    <w:rsid w:val="00690B56"/>
    <w:rsid w:val="006D70DC"/>
    <w:rsid w:val="0072664A"/>
    <w:rsid w:val="007904F9"/>
    <w:rsid w:val="007948D2"/>
    <w:rsid w:val="007A3491"/>
    <w:rsid w:val="007A4794"/>
    <w:rsid w:val="007D0BCE"/>
    <w:rsid w:val="007D1A8A"/>
    <w:rsid w:val="007D7E7D"/>
    <w:rsid w:val="007F515C"/>
    <w:rsid w:val="00801A67"/>
    <w:rsid w:val="008255FF"/>
    <w:rsid w:val="00832079"/>
    <w:rsid w:val="008539C3"/>
    <w:rsid w:val="00893EF6"/>
    <w:rsid w:val="00903463"/>
    <w:rsid w:val="0091401B"/>
    <w:rsid w:val="009647AB"/>
    <w:rsid w:val="009851D6"/>
    <w:rsid w:val="009A06DE"/>
    <w:rsid w:val="009A2B8E"/>
    <w:rsid w:val="009A6C8A"/>
    <w:rsid w:val="009D55DF"/>
    <w:rsid w:val="00A00708"/>
    <w:rsid w:val="00A15632"/>
    <w:rsid w:val="00A24E62"/>
    <w:rsid w:val="00A37D12"/>
    <w:rsid w:val="00A43385"/>
    <w:rsid w:val="00A9404B"/>
    <w:rsid w:val="00AA5401"/>
    <w:rsid w:val="00AC0899"/>
    <w:rsid w:val="00B06E5A"/>
    <w:rsid w:val="00B5358F"/>
    <w:rsid w:val="00B7147D"/>
    <w:rsid w:val="00B71632"/>
    <w:rsid w:val="00B81D4C"/>
    <w:rsid w:val="00B9315E"/>
    <w:rsid w:val="00C00ED8"/>
    <w:rsid w:val="00C23512"/>
    <w:rsid w:val="00C429C5"/>
    <w:rsid w:val="00C664EA"/>
    <w:rsid w:val="00CA0DD6"/>
    <w:rsid w:val="00CB6CAB"/>
    <w:rsid w:val="00CC20D3"/>
    <w:rsid w:val="00CF3C31"/>
    <w:rsid w:val="00CF6ED7"/>
    <w:rsid w:val="00D049BC"/>
    <w:rsid w:val="00D04E2C"/>
    <w:rsid w:val="00D13ECB"/>
    <w:rsid w:val="00D74256"/>
    <w:rsid w:val="00D76944"/>
    <w:rsid w:val="00D95EE4"/>
    <w:rsid w:val="00DA0F21"/>
    <w:rsid w:val="00DB599A"/>
    <w:rsid w:val="00DC2479"/>
    <w:rsid w:val="00DC30DA"/>
    <w:rsid w:val="00DC3790"/>
    <w:rsid w:val="00DE26F2"/>
    <w:rsid w:val="00E045A9"/>
    <w:rsid w:val="00E10C42"/>
    <w:rsid w:val="00E20A82"/>
    <w:rsid w:val="00E426E1"/>
    <w:rsid w:val="00E86411"/>
    <w:rsid w:val="00E87D18"/>
    <w:rsid w:val="00E92F5D"/>
    <w:rsid w:val="00F46D51"/>
    <w:rsid w:val="00F55A43"/>
    <w:rsid w:val="00F574C7"/>
    <w:rsid w:val="00F654FB"/>
    <w:rsid w:val="00F95889"/>
    <w:rsid w:val="00FA556A"/>
    <w:rsid w:val="00FA7A25"/>
    <w:rsid w:val="00FB0383"/>
    <w:rsid w:val="00FC16CE"/>
    <w:rsid w:val="00FC5EBE"/>
    <w:rsid w:val="00FE394E"/>
    <w:rsid w:val="00FE4199"/>
    <w:rsid w:val="00FF16FA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A4EED"/>
  <w15:docId w15:val="{CDA2A47C-EA3B-4167-97C5-37106356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pPr>
      <w:spacing w:line="680" w:lineRule="exact"/>
      <w:outlineLvl w:val="0"/>
    </w:pPr>
    <w:rPr>
      <w:rFonts w:ascii="微软雅黑" w:eastAsia="微软雅黑" w:hAnsi="微软雅黑" w:cs="微软雅黑"/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pPr>
      <w:ind w:left="211"/>
      <w:outlineLvl w:val="1"/>
    </w:pPr>
    <w:rPr>
      <w:rFonts w:ascii="微软雅黑" w:eastAsia="微软雅黑" w:hAnsi="微软雅黑" w:cs="微软雅黑"/>
      <w:b/>
      <w:bCs/>
      <w:sz w:val="30"/>
      <w:szCs w:val="30"/>
    </w:rPr>
  </w:style>
  <w:style w:type="paragraph" w:styleId="3">
    <w:name w:val="heading 3"/>
    <w:basedOn w:val="a"/>
    <w:uiPriority w:val="9"/>
    <w:unhideWhenUsed/>
    <w:qFormat/>
    <w:pPr>
      <w:ind w:left="492" w:hanging="281"/>
      <w:outlineLvl w:val="2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ind w:right="37"/>
      <w:jc w:val="center"/>
    </w:pPr>
    <w:rPr>
      <w:rFonts w:ascii="微软雅黑" w:eastAsia="微软雅黑" w:hAnsi="微软雅黑" w:cs="微软雅黑"/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692" w:hanging="480"/>
    </w:pPr>
  </w:style>
  <w:style w:type="paragraph" w:customStyle="1" w:styleId="TableParagraph">
    <w:name w:val="Table Paragraph"/>
    <w:basedOn w:val="a"/>
    <w:uiPriority w:val="1"/>
    <w:qFormat/>
    <w:pPr>
      <w:spacing w:before="21"/>
    </w:pPr>
  </w:style>
  <w:style w:type="paragraph" w:styleId="a6">
    <w:name w:val="header"/>
    <w:basedOn w:val="a"/>
    <w:link w:val="a7"/>
    <w:uiPriority w:val="99"/>
    <w:unhideWhenUsed/>
    <w:rsid w:val="00F65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654FB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654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654FB"/>
    <w:rPr>
      <w:rFonts w:ascii="宋体" w:eastAsia="宋体" w:hAnsi="宋体" w:cs="宋体"/>
      <w:sz w:val="18"/>
      <w:szCs w:val="18"/>
      <w:lang w:eastAsia="zh-CN"/>
    </w:rPr>
  </w:style>
  <w:style w:type="character" w:styleId="aa">
    <w:name w:val="Emphasis"/>
    <w:basedOn w:val="a0"/>
    <w:uiPriority w:val="20"/>
    <w:qFormat/>
    <w:rsid w:val="00A156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B29FA-C61A-4E7C-ACBB-284A46B1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ADL10单相电能表</dc:title>
  <dc:creator>einstein</dc:creator>
  <cp:lastModifiedBy>禁止 抬杠</cp:lastModifiedBy>
  <cp:revision>128</cp:revision>
  <dcterms:created xsi:type="dcterms:W3CDTF">2023-01-12T05:37:00Z</dcterms:created>
  <dcterms:modified xsi:type="dcterms:W3CDTF">2023-02-01T10:16:00Z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2023-01-12T00:00:00Z</vt:filetime>
  </property>
</Properties>
</file>